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A321F9" w14:textId="015FABE5" w:rsidR="00E039C8" w:rsidRPr="00E039C8" w:rsidRDefault="00176C68" w:rsidP="00E039C8">
      <w:r>
        <w:rPr>
          <w:noProof/>
        </w:rPr>
        <mc:AlternateContent>
          <mc:Choice Requires="wps">
            <w:drawing>
              <wp:anchor distT="0" distB="0" distL="114300" distR="114300" simplePos="0" relativeHeight="251657728" behindDoc="0" locked="0" layoutInCell="1" allowOverlap="1" wp14:anchorId="6A140125" wp14:editId="3E208A1F">
                <wp:simplePos x="0" y="0"/>
                <wp:positionH relativeFrom="column">
                  <wp:posOffset>2400300</wp:posOffset>
                </wp:positionH>
                <wp:positionV relativeFrom="paragraph">
                  <wp:posOffset>68580</wp:posOffset>
                </wp:positionV>
                <wp:extent cx="4069080" cy="57912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9080" cy="579120"/>
                        </a:xfrm>
                        <a:prstGeom prst="rect">
                          <a:avLst/>
                        </a:prstGeom>
                        <a:noFill/>
                        <a:ln>
                          <a:noFill/>
                        </a:ln>
                      </wps:spPr>
                      <wps:txbx>
                        <w:txbxContent>
                          <w:p w14:paraId="5A02B79A" w14:textId="77777777" w:rsidR="00227E97" w:rsidRPr="0075545C" w:rsidRDefault="00227E97" w:rsidP="00227E97">
                            <w:pPr>
                              <w:rPr>
                                <w:rFonts w:ascii="Arial" w:hAnsi="Arial" w:cs="Arial"/>
                                <w:sz w:val="18"/>
                                <w:szCs w:val="18"/>
                              </w:rPr>
                            </w:pPr>
                            <w:r>
                              <w:rPr>
                                <w:rFonts w:ascii="Arial" w:hAnsi="Arial" w:cs="Arial"/>
                                <w:sz w:val="18"/>
                                <w:szCs w:val="18"/>
                              </w:rPr>
                              <w:t>LARGE UNIT NAME</w:t>
                            </w:r>
                          </w:p>
                          <w:p w14:paraId="354A8170" w14:textId="77777777" w:rsidR="00227E97" w:rsidRPr="0075545C" w:rsidRDefault="00227E97" w:rsidP="00227E97">
                            <w:pPr>
                              <w:rPr>
                                <w:rFonts w:ascii="Arial" w:hAnsi="Arial" w:cs="Arial"/>
                                <w:sz w:val="18"/>
                                <w:szCs w:val="18"/>
                              </w:rPr>
                            </w:pPr>
                            <w:r>
                              <w:rPr>
                                <w:rFonts w:ascii="Arial" w:hAnsi="Arial" w:cs="Arial"/>
                                <w:sz w:val="18"/>
                                <w:szCs w:val="18"/>
                              </w:rPr>
                              <w:t>Subunit Name</w:t>
                            </w:r>
                            <w:r w:rsidRPr="0075545C">
                              <w:rPr>
                                <w:rFonts w:ascii="Arial" w:hAnsi="Arial" w:cs="Arial"/>
                                <w:sz w:val="18"/>
                                <w:szCs w:val="18"/>
                              </w:rPr>
                              <w:t xml:space="preserve">, </w:t>
                            </w:r>
                            <w:r>
                              <w:rPr>
                                <w:rFonts w:ascii="Arial" w:hAnsi="Arial" w:cs="Arial"/>
                                <w:sz w:val="18"/>
                                <w:szCs w:val="18"/>
                              </w:rPr>
                              <w:t>Building</w:t>
                            </w:r>
                            <w:r w:rsidRPr="0075545C">
                              <w:rPr>
                                <w:rFonts w:ascii="Arial" w:hAnsi="Arial" w:cs="Arial"/>
                                <w:sz w:val="18"/>
                                <w:szCs w:val="18"/>
                              </w:rPr>
                              <w:t xml:space="preserve">, </w:t>
                            </w:r>
                            <w:r>
                              <w:rPr>
                                <w:rFonts w:ascii="Arial" w:hAnsi="Arial" w:cs="Arial"/>
                                <w:sz w:val="18"/>
                                <w:szCs w:val="18"/>
                              </w:rPr>
                              <w:t>Room Number</w:t>
                            </w:r>
                          </w:p>
                          <w:p w14:paraId="06546E26" w14:textId="77777777" w:rsidR="00227E97" w:rsidRPr="0075545C" w:rsidRDefault="00227E97" w:rsidP="00227E97">
                            <w:pPr>
                              <w:rPr>
                                <w:rFonts w:ascii="Arial" w:hAnsi="Arial" w:cs="Arial"/>
                                <w:sz w:val="18"/>
                                <w:szCs w:val="18"/>
                              </w:rPr>
                            </w:pPr>
                            <w:r w:rsidRPr="0075545C">
                              <w:rPr>
                                <w:rFonts w:ascii="Arial" w:hAnsi="Arial" w:cs="Arial"/>
                                <w:sz w:val="18"/>
                                <w:szCs w:val="18"/>
                              </w:rPr>
                              <w:t xml:space="preserve">4400 University Drive, MS </w:t>
                            </w:r>
                            <w:r>
                              <w:rPr>
                                <w:rFonts w:ascii="Arial" w:hAnsi="Arial" w:cs="Arial"/>
                                <w:sz w:val="18"/>
                                <w:szCs w:val="18"/>
                              </w:rPr>
                              <w:t>Number</w:t>
                            </w:r>
                            <w:r w:rsidRPr="0075545C">
                              <w:rPr>
                                <w:rFonts w:ascii="Arial" w:hAnsi="Arial" w:cs="Arial"/>
                                <w:sz w:val="18"/>
                                <w:szCs w:val="18"/>
                              </w:rPr>
                              <w:t>, Fairfax, Virginia 22030</w:t>
                            </w:r>
                          </w:p>
                          <w:p w14:paraId="70124DB7" w14:textId="77777777" w:rsidR="00227E97" w:rsidRPr="0075545C" w:rsidRDefault="00227E97" w:rsidP="00227E97">
                            <w:pPr>
                              <w:rPr>
                                <w:rFonts w:ascii="Arial" w:hAnsi="Arial" w:cs="Arial"/>
                                <w:sz w:val="18"/>
                                <w:szCs w:val="18"/>
                              </w:rPr>
                            </w:pPr>
                            <w:r w:rsidRPr="0075545C">
                              <w:rPr>
                                <w:rFonts w:ascii="Arial" w:hAnsi="Arial" w:cs="Arial"/>
                                <w:sz w:val="18"/>
                                <w:szCs w:val="18"/>
                              </w:rPr>
                              <w:t>Phone: 703-</w:t>
                            </w:r>
                            <w:r>
                              <w:rPr>
                                <w:rFonts w:ascii="Arial" w:hAnsi="Arial" w:cs="Arial"/>
                                <w:sz w:val="18"/>
                                <w:szCs w:val="18"/>
                              </w:rPr>
                              <w:t>000</w:t>
                            </w:r>
                            <w:r w:rsidRPr="0075545C">
                              <w:rPr>
                                <w:rFonts w:ascii="Arial" w:hAnsi="Arial" w:cs="Arial"/>
                                <w:sz w:val="18"/>
                                <w:szCs w:val="18"/>
                              </w:rPr>
                              <w:t>-</w:t>
                            </w:r>
                            <w:r>
                              <w:rPr>
                                <w:rFonts w:ascii="Arial" w:hAnsi="Arial" w:cs="Arial"/>
                                <w:sz w:val="18"/>
                                <w:szCs w:val="18"/>
                              </w:rPr>
                              <w:t>000</w:t>
                            </w:r>
                            <w:r w:rsidRPr="0075545C">
                              <w:rPr>
                                <w:rFonts w:ascii="Arial" w:hAnsi="Arial" w:cs="Arial"/>
                                <w:sz w:val="18"/>
                                <w:szCs w:val="18"/>
                              </w:rPr>
                              <w:t xml:space="preserve">0; Email: </w:t>
                            </w:r>
                            <w:hyperlink r:id="rId10" w:history="1">
                              <w:r w:rsidRPr="004C641C">
                                <w:rPr>
                                  <w:rStyle w:val="Hyperlink"/>
                                  <w:rFonts w:ascii="Arial" w:hAnsi="Arial" w:cs="Arial"/>
                                  <w:sz w:val="18"/>
                                  <w:szCs w:val="18"/>
                                </w:rPr>
                                <w:t>name@gmu.edu</w:t>
                              </w:r>
                            </w:hyperlink>
                            <w:r w:rsidRPr="0075545C">
                              <w:rPr>
                                <w:rFonts w:ascii="Arial" w:hAnsi="Arial" w:cs="Arial"/>
                                <w:sz w:val="18"/>
                                <w:szCs w:val="18"/>
                              </w:rPr>
                              <w:t xml:space="preserve">; Web: </w:t>
                            </w:r>
                            <w:r>
                              <w:rPr>
                                <w:rFonts w:ascii="Arial" w:hAnsi="Arial" w:cs="Arial"/>
                                <w:sz w:val="18"/>
                                <w:szCs w:val="18"/>
                              </w:rPr>
                              <w:t>website</w:t>
                            </w:r>
                            <w:r w:rsidRPr="0075545C">
                              <w:rPr>
                                <w:rFonts w:ascii="Arial" w:hAnsi="Arial" w:cs="Arial"/>
                                <w:sz w:val="18"/>
                                <w:szCs w:val="18"/>
                              </w:rPr>
                              <w:t xml:space="preserve">.gmu.edu </w:t>
                            </w:r>
                          </w:p>
                          <w:p w14:paraId="093C623D" w14:textId="77777777" w:rsidR="00227E97" w:rsidRPr="0075545C" w:rsidRDefault="00227E97" w:rsidP="00227E97">
                            <w:pPr>
                              <w:spacing w:line="200" w:lineRule="exact"/>
                              <w:rPr>
                                <w:color w:val="003300"/>
                                <w:sz w:val="16"/>
                                <w:szCs w:val="22"/>
                              </w:rPr>
                            </w:pPr>
                          </w:p>
                          <w:p w14:paraId="6C918245" w14:textId="77777777" w:rsidR="00227E97" w:rsidRPr="0075545C" w:rsidRDefault="00227E97" w:rsidP="00227E97">
                            <w:pPr>
                              <w:spacing w:line="200" w:lineRule="exact"/>
                              <w:rPr>
                                <w:color w:val="003300"/>
                                <w:sz w:val="16"/>
                                <w:szCs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140125" id="_x0000_t202" coordsize="21600,21600" o:spt="202" path="m,l,21600r21600,l21600,xe">
                <v:stroke joinstyle="miter"/>
                <v:path gradientshapeok="t" o:connecttype="rect"/>
              </v:shapetype>
              <v:shape id="Text Box 2" o:spid="_x0000_s1026" type="#_x0000_t202" style="position:absolute;margin-left:189pt;margin-top:5.4pt;width:320.4pt;height:45.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" filled="f" stroked="f">
                <v:textbox inset="0,0,0,0">
                  <w:txbxContent>
                    <w:p w14:paraId="5A02B79A" w14:textId="77777777" w:rsidR="00227E97" w:rsidRPr="0075545C" w:rsidRDefault="00227E97" w:rsidP="00227E97">
                      <w:pPr>
                        <w:rPr>
                          <w:rFonts w:ascii="Arial" w:hAnsi="Arial" w:cs="Arial"/>
                          <w:sz w:val="18"/>
                          <w:szCs w:val="18"/>
                        </w:rPr>
                      </w:pPr>
                      <w:r>
                        <w:rPr>
                          <w:rFonts w:ascii="Arial" w:hAnsi="Arial" w:cs="Arial"/>
                          <w:sz w:val="18"/>
                          <w:szCs w:val="18"/>
                        </w:rPr>
                        <w:t>LARGE UNIT NAME</w:t>
                      </w:r>
                    </w:p>
                    <w:p w14:paraId="354A8170" w14:textId="77777777" w:rsidR="00227E97" w:rsidRPr="0075545C" w:rsidRDefault="00227E97" w:rsidP="00227E97">
                      <w:pPr>
                        <w:rPr>
                          <w:rFonts w:ascii="Arial" w:hAnsi="Arial" w:cs="Arial"/>
                          <w:sz w:val="18"/>
                          <w:szCs w:val="18"/>
                        </w:rPr>
                      </w:pPr>
                      <w:r>
                        <w:rPr>
                          <w:rFonts w:ascii="Arial" w:hAnsi="Arial" w:cs="Arial"/>
                          <w:sz w:val="18"/>
                          <w:szCs w:val="18"/>
                        </w:rPr>
                        <w:t>Subunit Name</w:t>
                      </w:r>
                      <w:r w:rsidRPr="0075545C">
                        <w:rPr>
                          <w:rFonts w:ascii="Arial" w:hAnsi="Arial" w:cs="Arial"/>
                          <w:sz w:val="18"/>
                          <w:szCs w:val="18"/>
                        </w:rPr>
                        <w:t xml:space="preserve">, </w:t>
                      </w:r>
                      <w:r>
                        <w:rPr>
                          <w:rFonts w:ascii="Arial" w:hAnsi="Arial" w:cs="Arial"/>
                          <w:sz w:val="18"/>
                          <w:szCs w:val="18"/>
                        </w:rPr>
                        <w:t>Building</w:t>
                      </w:r>
                      <w:r w:rsidRPr="0075545C">
                        <w:rPr>
                          <w:rFonts w:ascii="Arial" w:hAnsi="Arial" w:cs="Arial"/>
                          <w:sz w:val="18"/>
                          <w:szCs w:val="18"/>
                        </w:rPr>
                        <w:t xml:space="preserve">, </w:t>
                      </w:r>
                      <w:r>
                        <w:rPr>
                          <w:rFonts w:ascii="Arial" w:hAnsi="Arial" w:cs="Arial"/>
                          <w:sz w:val="18"/>
                          <w:szCs w:val="18"/>
                        </w:rPr>
                        <w:t>Room Number</w:t>
                      </w:r>
                    </w:p>
                    <w:p w14:paraId="06546E26" w14:textId="77777777" w:rsidR="00227E97" w:rsidRPr="0075545C" w:rsidRDefault="00227E97" w:rsidP="00227E97">
                      <w:pPr>
                        <w:rPr>
                          <w:rFonts w:ascii="Arial" w:hAnsi="Arial" w:cs="Arial"/>
                          <w:sz w:val="18"/>
                          <w:szCs w:val="18"/>
                        </w:rPr>
                      </w:pPr>
                      <w:r w:rsidRPr="0075545C">
                        <w:rPr>
                          <w:rFonts w:ascii="Arial" w:hAnsi="Arial" w:cs="Arial"/>
                          <w:sz w:val="18"/>
                          <w:szCs w:val="18"/>
                        </w:rPr>
                        <w:t xml:space="preserve">4400 University Drive, MS </w:t>
                      </w:r>
                      <w:r>
                        <w:rPr>
                          <w:rFonts w:ascii="Arial" w:hAnsi="Arial" w:cs="Arial"/>
                          <w:sz w:val="18"/>
                          <w:szCs w:val="18"/>
                        </w:rPr>
                        <w:t>Number</w:t>
                      </w:r>
                      <w:r w:rsidRPr="0075545C">
                        <w:rPr>
                          <w:rFonts w:ascii="Arial" w:hAnsi="Arial" w:cs="Arial"/>
                          <w:sz w:val="18"/>
                          <w:szCs w:val="18"/>
                        </w:rPr>
                        <w:t>, Fairfax, Virginia 22030</w:t>
                      </w:r>
                    </w:p>
                    <w:p w14:paraId="70124DB7" w14:textId="77777777" w:rsidR="00227E97" w:rsidRPr="0075545C" w:rsidRDefault="00227E97" w:rsidP="00227E97">
                      <w:pPr>
                        <w:rPr>
                          <w:rFonts w:ascii="Arial" w:hAnsi="Arial" w:cs="Arial"/>
                          <w:sz w:val="18"/>
                          <w:szCs w:val="18"/>
                        </w:rPr>
                      </w:pPr>
                      <w:r w:rsidRPr="0075545C">
                        <w:rPr>
                          <w:rFonts w:ascii="Arial" w:hAnsi="Arial" w:cs="Arial"/>
                          <w:sz w:val="18"/>
                          <w:szCs w:val="18"/>
                        </w:rPr>
                        <w:t>Phone: 703-</w:t>
                      </w:r>
                      <w:r>
                        <w:rPr>
                          <w:rFonts w:ascii="Arial" w:hAnsi="Arial" w:cs="Arial"/>
                          <w:sz w:val="18"/>
                          <w:szCs w:val="18"/>
                        </w:rPr>
                        <w:t>000</w:t>
                      </w:r>
                      <w:r w:rsidRPr="0075545C">
                        <w:rPr>
                          <w:rFonts w:ascii="Arial" w:hAnsi="Arial" w:cs="Arial"/>
                          <w:sz w:val="18"/>
                          <w:szCs w:val="18"/>
                        </w:rPr>
                        <w:t>-</w:t>
                      </w:r>
                      <w:r>
                        <w:rPr>
                          <w:rFonts w:ascii="Arial" w:hAnsi="Arial" w:cs="Arial"/>
                          <w:sz w:val="18"/>
                          <w:szCs w:val="18"/>
                        </w:rPr>
                        <w:t>000</w:t>
                      </w:r>
                      <w:r w:rsidRPr="0075545C">
                        <w:rPr>
                          <w:rFonts w:ascii="Arial" w:hAnsi="Arial" w:cs="Arial"/>
                          <w:sz w:val="18"/>
                          <w:szCs w:val="18"/>
                        </w:rPr>
                        <w:t xml:space="preserve">0; Email: </w:t>
                      </w:r>
                      <w:hyperlink r:id="rId11" w:history="1">
                        <w:r w:rsidRPr="004C641C">
                          <w:rPr>
                            <w:rStyle w:val="Hyperlink"/>
                            <w:rFonts w:ascii="Arial" w:hAnsi="Arial" w:cs="Arial"/>
                            <w:sz w:val="18"/>
                            <w:szCs w:val="18"/>
                          </w:rPr>
                          <w:t>name@gmu.edu</w:t>
                        </w:r>
                      </w:hyperlink>
                      <w:r w:rsidRPr="0075545C">
                        <w:rPr>
                          <w:rFonts w:ascii="Arial" w:hAnsi="Arial" w:cs="Arial"/>
                          <w:sz w:val="18"/>
                          <w:szCs w:val="18"/>
                        </w:rPr>
                        <w:t xml:space="preserve">; Web: </w:t>
                      </w:r>
                      <w:r>
                        <w:rPr>
                          <w:rFonts w:ascii="Arial" w:hAnsi="Arial" w:cs="Arial"/>
                          <w:sz w:val="18"/>
                          <w:szCs w:val="18"/>
                        </w:rPr>
                        <w:t>website</w:t>
                      </w:r>
                      <w:r w:rsidRPr="0075545C">
                        <w:rPr>
                          <w:rFonts w:ascii="Arial" w:hAnsi="Arial" w:cs="Arial"/>
                          <w:sz w:val="18"/>
                          <w:szCs w:val="18"/>
                        </w:rPr>
                        <w:t xml:space="preserve">.gmu.edu </w:t>
                      </w:r>
                    </w:p>
                    <w:p w14:paraId="093C623D" w14:textId="77777777" w:rsidR="00227E97" w:rsidRPr="0075545C" w:rsidRDefault="00227E97" w:rsidP="00227E97">
                      <w:pPr>
                        <w:spacing w:line="200" w:lineRule="exact"/>
                        <w:rPr>
                          <w:color w:val="003300"/>
                          <w:sz w:val="16"/>
                          <w:szCs w:val="22"/>
                        </w:rPr>
                      </w:pPr>
                    </w:p>
                    <w:p w14:paraId="6C918245" w14:textId="77777777" w:rsidR="00227E97" w:rsidRPr="0075545C" w:rsidRDefault="00227E97" w:rsidP="00227E97">
                      <w:pPr>
                        <w:spacing w:line="200" w:lineRule="exact"/>
                        <w:rPr>
                          <w:color w:val="003300"/>
                          <w:sz w:val="16"/>
                          <w:szCs w:val="22"/>
                        </w:rPr>
                      </w:pPr>
                    </w:p>
                  </w:txbxContent>
                </v:textbox>
              </v:shape>
            </w:pict>
          </mc:Fallback>
        </mc:AlternateContent>
      </w:r>
      <w:r w:rsidRPr="00CA2611">
        <w:rPr>
          <w:noProof/>
        </w:rPr>
        <w:drawing>
          <wp:inline distT="0" distB="0" distL="0" distR="0" wp14:anchorId="1C7CE653" wp14:editId="6F77CF0E">
            <wp:extent cx="2310130" cy="7861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10130" cy="786130"/>
                    </a:xfrm>
                    <a:prstGeom prst="rect">
                      <a:avLst/>
                    </a:prstGeom>
                    <a:noFill/>
                    <a:ln>
                      <a:noFill/>
                    </a:ln>
                  </pic:spPr>
                </pic:pic>
              </a:graphicData>
            </a:graphic>
          </wp:inline>
        </w:drawing>
      </w:r>
    </w:p>
    <w:p w14:paraId="105B4439" w14:textId="77777777" w:rsidR="00E039C8" w:rsidRPr="00E039C8" w:rsidRDefault="00E039C8" w:rsidP="00E039C8">
      <w:pPr>
        <w:widowControl w:val="0"/>
        <w:tabs>
          <w:tab w:val="right" w:pos="2361"/>
        </w:tabs>
        <w:kinsoku w:val="0"/>
        <w:rPr>
          <w:rFonts w:ascii="Arial" w:eastAsia="Times New Roman" w:hAnsi="Arial" w:cs="Arial"/>
          <w:sz w:val="20"/>
        </w:rPr>
      </w:pPr>
    </w:p>
    <w:p w14:paraId="1854EE5D" w14:textId="77777777" w:rsidR="00E039C8" w:rsidRPr="00E039C8" w:rsidRDefault="00E039C8" w:rsidP="00E039C8">
      <w:pPr>
        <w:widowControl w:val="0"/>
        <w:tabs>
          <w:tab w:val="right" w:pos="2361"/>
        </w:tabs>
        <w:kinsoku w:val="0"/>
        <w:rPr>
          <w:rFonts w:ascii="Arial" w:eastAsia="Times New Roman" w:hAnsi="Arial" w:cs="Arial"/>
          <w:sz w:val="20"/>
          <w:highlight w:val="lightGray"/>
        </w:rPr>
      </w:pPr>
      <w:r w:rsidRPr="00E039C8">
        <w:rPr>
          <w:rFonts w:ascii="Arial" w:eastAsia="Times New Roman" w:hAnsi="Arial" w:cs="Arial"/>
          <w:sz w:val="20"/>
          <w:highlight w:val="lightGray"/>
        </w:rPr>
        <w:t>Date</w:t>
      </w:r>
    </w:p>
    <w:p w14:paraId="0D492D58" w14:textId="77777777" w:rsidR="00E039C8" w:rsidRPr="00E039C8" w:rsidRDefault="00E039C8" w:rsidP="00E039C8">
      <w:pPr>
        <w:widowControl w:val="0"/>
        <w:tabs>
          <w:tab w:val="right" w:pos="2361"/>
        </w:tabs>
        <w:kinsoku w:val="0"/>
        <w:rPr>
          <w:rFonts w:ascii="Arial" w:eastAsia="Times New Roman" w:hAnsi="Arial" w:cs="Arial"/>
          <w:sz w:val="20"/>
          <w:highlight w:val="lightGray"/>
        </w:rPr>
      </w:pPr>
    </w:p>
    <w:p w14:paraId="4B5D4E5A" w14:textId="77777777" w:rsidR="00E039C8" w:rsidRPr="00E039C8" w:rsidRDefault="00E039C8" w:rsidP="00E039C8">
      <w:pPr>
        <w:widowControl w:val="0"/>
        <w:kinsoku w:val="0"/>
        <w:rPr>
          <w:rFonts w:ascii="Arial" w:eastAsia="Times New Roman" w:hAnsi="Arial" w:cs="Arial"/>
          <w:sz w:val="20"/>
          <w:highlight w:val="lightGray"/>
        </w:rPr>
      </w:pPr>
      <w:r w:rsidRPr="00E039C8">
        <w:rPr>
          <w:rFonts w:ascii="Arial" w:eastAsia="Times New Roman" w:hAnsi="Arial" w:cs="Arial"/>
          <w:sz w:val="20"/>
          <w:highlight w:val="lightGray"/>
        </w:rPr>
        <w:t>Name</w:t>
      </w:r>
    </w:p>
    <w:p w14:paraId="5593B42D" w14:textId="77777777" w:rsidR="00E039C8" w:rsidRPr="00E039C8" w:rsidRDefault="00E039C8" w:rsidP="00E039C8">
      <w:pPr>
        <w:widowControl w:val="0"/>
        <w:kinsoku w:val="0"/>
        <w:rPr>
          <w:rFonts w:ascii="Arial" w:eastAsia="Times New Roman" w:hAnsi="Arial" w:cs="Arial"/>
          <w:sz w:val="20"/>
        </w:rPr>
      </w:pPr>
      <w:r w:rsidRPr="00E039C8">
        <w:rPr>
          <w:rFonts w:ascii="Arial" w:eastAsia="Times New Roman" w:hAnsi="Arial" w:cs="Arial"/>
          <w:sz w:val="20"/>
          <w:highlight w:val="lightGray"/>
        </w:rPr>
        <w:t>Address</w:t>
      </w:r>
    </w:p>
    <w:p w14:paraId="1E740841" w14:textId="77777777" w:rsidR="00E039C8" w:rsidRPr="00E039C8" w:rsidRDefault="00E039C8" w:rsidP="00E039C8">
      <w:pPr>
        <w:widowControl w:val="0"/>
        <w:kinsoku w:val="0"/>
        <w:rPr>
          <w:rFonts w:ascii="Arial" w:eastAsia="Times New Roman" w:hAnsi="Arial" w:cs="Arial"/>
          <w:sz w:val="20"/>
        </w:rPr>
      </w:pPr>
    </w:p>
    <w:p w14:paraId="646D5A49" w14:textId="77777777" w:rsidR="00E039C8" w:rsidRPr="00E039C8" w:rsidRDefault="00E039C8" w:rsidP="00E039C8">
      <w:pPr>
        <w:widowControl w:val="0"/>
        <w:kinsoku w:val="0"/>
        <w:rPr>
          <w:rFonts w:ascii="Arial" w:eastAsia="Times New Roman" w:hAnsi="Arial" w:cs="Arial"/>
          <w:sz w:val="20"/>
        </w:rPr>
      </w:pPr>
      <w:r w:rsidRPr="00E039C8">
        <w:rPr>
          <w:rFonts w:ascii="Arial" w:eastAsia="Times New Roman" w:hAnsi="Arial" w:cs="Arial"/>
          <w:sz w:val="20"/>
        </w:rPr>
        <w:t xml:space="preserve">Dear </w:t>
      </w:r>
      <w:proofErr w:type="spellStart"/>
      <w:r w:rsidRPr="00E039C8">
        <w:rPr>
          <w:rFonts w:ascii="Arial" w:eastAsia="Times New Roman" w:hAnsi="Arial" w:cs="Arial"/>
          <w:sz w:val="20"/>
          <w:highlight w:val="lightGray"/>
        </w:rPr>
        <w:t>xxxx</w:t>
      </w:r>
      <w:proofErr w:type="spellEnd"/>
      <w:r w:rsidRPr="00E039C8">
        <w:rPr>
          <w:rFonts w:ascii="Arial" w:eastAsia="Times New Roman" w:hAnsi="Arial" w:cs="Arial"/>
          <w:sz w:val="20"/>
        </w:rPr>
        <w:t>:</w:t>
      </w:r>
    </w:p>
    <w:p w14:paraId="522D96F5" w14:textId="77777777" w:rsidR="00E039C8" w:rsidRPr="00E039C8" w:rsidRDefault="00E039C8" w:rsidP="00E039C8">
      <w:pPr>
        <w:widowControl w:val="0"/>
        <w:tabs>
          <w:tab w:val="left" w:pos="1555"/>
          <w:tab w:val="right" w:pos="8510"/>
        </w:tabs>
        <w:kinsoku w:val="0"/>
        <w:rPr>
          <w:rFonts w:ascii="Arial" w:eastAsia="Times New Roman" w:hAnsi="Arial" w:cs="Arial"/>
          <w:b/>
          <w:bCs/>
          <w:sz w:val="20"/>
        </w:rPr>
      </w:pPr>
    </w:p>
    <w:p w14:paraId="3A05192F" w14:textId="77777777" w:rsidR="00E039C8" w:rsidRPr="00E039C8" w:rsidRDefault="00E039C8" w:rsidP="00E039C8">
      <w:pPr>
        <w:widowControl w:val="0"/>
        <w:kinsoku w:val="0"/>
        <w:rPr>
          <w:rFonts w:ascii="Arial" w:eastAsia="Times New Roman" w:hAnsi="Arial"/>
          <w:color w:val="000000"/>
          <w:sz w:val="20"/>
          <w:szCs w:val="24"/>
        </w:rPr>
      </w:pPr>
      <w:r w:rsidRPr="00E039C8">
        <w:rPr>
          <w:rFonts w:ascii="Arial" w:eastAsia="Times New Roman" w:hAnsi="Arial" w:cs="Arial"/>
          <w:sz w:val="20"/>
        </w:rPr>
        <w:t xml:space="preserve">It is my pleasure to offer you the position of Adjunct Faculty.  </w:t>
      </w:r>
      <w:r w:rsidRPr="00E039C8">
        <w:rPr>
          <w:rFonts w:ascii="Arial" w:eastAsia="Times New Roman" w:hAnsi="Arial"/>
          <w:color w:val="000000"/>
          <w:sz w:val="20"/>
          <w:szCs w:val="24"/>
        </w:rPr>
        <w:t>I believe you will find George Mason University an exciting and rewarding environment in which to work, and a place where the contributions of faculty are valued.</w:t>
      </w:r>
    </w:p>
    <w:p w14:paraId="70A3F44A" w14:textId="77777777" w:rsidR="00E039C8" w:rsidRPr="00E039C8" w:rsidRDefault="00E039C8" w:rsidP="00E039C8">
      <w:pPr>
        <w:widowControl w:val="0"/>
        <w:tabs>
          <w:tab w:val="left" w:pos="1555"/>
          <w:tab w:val="right" w:pos="8510"/>
        </w:tabs>
        <w:kinsoku w:val="0"/>
        <w:rPr>
          <w:rFonts w:ascii="Arial" w:eastAsia="Times New Roman" w:hAnsi="Arial" w:cs="Arial"/>
          <w:sz w:val="20"/>
        </w:rPr>
      </w:pPr>
    </w:p>
    <w:p w14:paraId="5CDFC161" w14:textId="77777777" w:rsidR="00E039C8" w:rsidRPr="00E039C8" w:rsidRDefault="00E039C8" w:rsidP="00E039C8">
      <w:pPr>
        <w:widowControl w:val="0"/>
        <w:tabs>
          <w:tab w:val="left" w:pos="1555"/>
          <w:tab w:val="right" w:pos="8510"/>
        </w:tabs>
        <w:kinsoku w:val="0"/>
        <w:rPr>
          <w:rFonts w:ascii="Arial" w:eastAsia="Times New Roman" w:hAnsi="Arial" w:cs="Arial"/>
          <w:sz w:val="20"/>
        </w:rPr>
      </w:pPr>
      <w:r w:rsidRPr="00E039C8">
        <w:rPr>
          <w:rFonts w:ascii="Arial" w:eastAsia="Times New Roman" w:hAnsi="Arial" w:cs="Arial"/>
          <w:sz w:val="20"/>
        </w:rPr>
        <w:t>This offer is subject to the terms and conditions of the “Adjunct Faculty Terms and Conditions of Employment”, attached hereto as “Attachment A”, which is incorporated herein by reference.</w:t>
      </w:r>
    </w:p>
    <w:p w14:paraId="0F0A81E1" w14:textId="77777777" w:rsidR="00E039C8" w:rsidRPr="00E039C8" w:rsidRDefault="00E039C8" w:rsidP="00E039C8">
      <w:pPr>
        <w:widowControl w:val="0"/>
        <w:tabs>
          <w:tab w:val="left" w:pos="1555"/>
          <w:tab w:val="right" w:pos="8510"/>
        </w:tabs>
        <w:kinsoku w:val="0"/>
        <w:rPr>
          <w:rFonts w:ascii="Arial" w:eastAsia="Times New Roman" w:hAnsi="Arial" w:cs="Arial"/>
          <w:sz w:val="20"/>
        </w:rPr>
      </w:pPr>
    </w:p>
    <w:p w14:paraId="21254DD6" w14:textId="77777777" w:rsidR="00E039C8" w:rsidRPr="00E039C8" w:rsidRDefault="00E039C8" w:rsidP="00E039C8">
      <w:pPr>
        <w:widowControl w:val="0"/>
        <w:tabs>
          <w:tab w:val="left" w:pos="1555"/>
          <w:tab w:val="right" w:pos="8510"/>
        </w:tabs>
        <w:kinsoku w:val="0"/>
        <w:rPr>
          <w:rFonts w:ascii="Arial" w:eastAsia="Times New Roman" w:hAnsi="Arial" w:cs="Arial"/>
          <w:sz w:val="20"/>
        </w:rPr>
      </w:pPr>
      <w:r w:rsidRPr="00E039C8">
        <w:rPr>
          <w:rFonts w:ascii="Arial" w:eastAsia="Times New Roman" w:hAnsi="Arial" w:cs="Arial"/>
          <w:sz w:val="20"/>
        </w:rPr>
        <w:t>The terms of this offer are as follows:</w:t>
      </w:r>
    </w:p>
    <w:p w14:paraId="2F27CDF4" w14:textId="77777777" w:rsidR="00E039C8" w:rsidRPr="00E039C8" w:rsidRDefault="00E039C8" w:rsidP="00E039C8">
      <w:pPr>
        <w:widowControl w:val="0"/>
        <w:tabs>
          <w:tab w:val="left" w:pos="1555"/>
          <w:tab w:val="right" w:pos="8510"/>
        </w:tabs>
        <w:kinsoku w:val="0"/>
        <w:rPr>
          <w:rFonts w:ascii="Arial" w:eastAsia="Times New Roman" w:hAnsi="Arial" w:cs="Arial"/>
          <w:sz w:val="20"/>
        </w:rPr>
      </w:pPr>
    </w:p>
    <w:p w14:paraId="2514E0DC" w14:textId="77777777" w:rsidR="00E039C8" w:rsidRPr="00E039C8" w:rsidRDefault="00E039C8" w:rsidP="00E039C8">
      <w:pPr>
        <w:widowControl w:val="0"/>
        <w:numPr>
          <w:ilvl w:val="0"/>
          <w:numId w:val="1"/>
        </w:numPr>
        <w:tabs>
          <w:tab w:val="left" w:pos="720"/>
        </w:tabs>
        <w:kinsoku w:val="0"/>
        <w:ind w:left="2880" w:hanging="2520"/>
        <w:rPr>
          <w:rFonts w:ascii="Arial" w:eastAsia="Times New Roman" w:hAnsi="Arial" w:cs="Arial"/>
          <w:sz w:val="20"/>
        </w:rPr>
      </w:pPr>
      <w:r w:rsidRPr="00E039C8">
        <w:rPr>
          <w:rFonts w:ascii="Arial" w:eastAsia="Times New Roman" w:hAnsi="Arial" w:cs="Arial"/>
          <w:sz w:val="20"/>
        </w:rPr>
        <w:t>Term:</w:t>
      </w:r>
      <w:r w:rsidRPr="00E039C8">
        <w:rPr>
          <w:rFonts w:ascii="Arial" w:eastAsia="Times New Roman" w:hAnsi="Arial" w:cs="Arial"/>
          <w:sz w:val="20"/>
        </w:rPr>
        <w:tab/>
        <w:t>[</w:t>
      </w:r>
      <w:r w:rsidRPr="00E039C8">
        <w:rPr>
          <w:rFonts w:ascii="Arial" w:eastAsia="Times New Roman" w:hAnsi="Arial" w:cs="Arial"/>
          <w:sz w:val="20"/>
          <w:highlight w:val="lightGray"/>
        </w:rPr>
        <w:t>FOR FALL SEMESTER</w:t>
      </w:r>
      <w:r w:rsidRPr="00E039C8">
        <w:rPr>
          <w:rFonts w:ascii="Arial" w:eastAsia="Times New Roman" w:hAnsi="Arial" w:cs="Arial"/>
          <w:sz w:val="20"/>
        </w:rPr>
        <w:t>:</w:t>
      </w:r>
    </w:p>
    <w:p w14:paraId="2D031BE2" w14:textId="77777777" w:rsidR="00E039C8" w:rsidRPr="00E039C8" w:rsidRDefault="00E039C8" w:rsidP="00E039C8">
      <w:pPr>
        <w:widowControl w:val="0"/>
        <w:tabs>
          <w:tab w:val="left" w:pos="-1440"/>
        </w:tabs>
        <w:kinsoku w:val="0"/>
        <w:ind w:left="1440" w:hanging="720"/>
        <w:jc w:val="both"/>
        <w:rPr>
          <w:rFonts w:ascii="Arial" w:eastAsia="Times New Roman" w:hAnsi="Arial" w:cs="Arial"/>
          <w:sz w:val="20"/>
        </w:rPr>
      </w:pPr>
      <w:r w:rsidRPr="00E039C8">
        <w:rPr>
          <w:rFonts w:ascii="Arial" w:eastAsia="Times New Roman" w:hAnsi="Arial" w:cs="Arial"/>
          <w:sz w:val="20"/>
        </w:rPr>
        <w:tab/>
      </w:r>
      <w:r w:rsidRPr="00E039C8">
        <w:rPr>
          <w:rFonts w:ascii="Arial" w:eastAsia="Times New Roman" w:hAnsi="Arial" w:cs="Arial"/>
          <w:sz w:val="20"/>
        </w:rPr>
        <w:tab/>
      </w:r>
      <w:r w:rsidRPr="00E039C8">
        <w:rPr>
          <w:rFonts w:ascii="Arial" w:eastAsia="Times New Roman" w:hAnsi="Arial" w:cs="Arial"/>
          <w:sz w:val="20"/>
        </w:rPr>
        <w:tab/>
      </w:r>
      <w:r w:rsidRPr="00E039C8">
        <w:rPr>
          <w:rFonts w:ascii="Arial" w:eastAsia="Times New Roman" w:hAnsi="Arial" w:cs="Arial"/>
          <w:sz w:val="20"/>
          <w:highlight w:val="lightGray"/>
        </w:rPr>
        <w:t>August 25, 20__ through December 9, 20__</w:t>
      </w:r>
      <w:r w:rsidRPr="00E039C8">
        <w:rPr>
          <w:rFonts w:ascii="Arial" w:eastAsia="Times New Roman" w:hAnsi="Arial" w:cs="Arial"/>
          <w:sz w:val="20"/>
        </w:rPr>
        <w:t>.</w:t>
      </w:r>
    </w:p>
    <w:p w14:paraId="6B517D46" w14:textId="77777777" w:rsidR="00E039C8" w:rsidRPr="00E039C8" w:rsidRDefault="00E039C8" w:rsidP="00E039C8">
      <w:pPr>
        <w:widowControl w:val="0"/>
        <w:tabs>
          <w:tab w:val="left" w:pos="-1440"/>
        </w:tabs>
        <w:kinsoku w:val="0"/>
        <w:ind w:left="1440" w:hanging="720"/>
        <w:jc w:val="both"/>
        <w:rPr>
          <w:rFonts w:ascii="Arial" w:eastAsia="Times New Roman" w:hAnsi="Arial" w:cs="Arial"/>
          <w:sz w:val="20"/>
        </w:rPr>
      </w:pPr>
      <w:r w:rsidRPr="00E039C8">
        <w:rPr>
          <w:rFonts w:ascii="Arial" w:eastAsia="Times New Roman" w:hAnsi="Arial" w:cs="Arial"/>
          <w:sz w:val="20"/>
        </w:rPr>
        <w:tab/>
      </w:r>
      <w:r w:rsidRPr="00E039C8">
        <w:rPr>
          <w:rFonts w:ascii="Arial" w:eastAsia="Times New Roman" w:hAnsi="Arial" w:cs="Arial"/>
          <w:sz w:val="20"/>
        </w:rPr>
        <w:tab/>
      </w:r>
      <w:r w:rsidRPr="00E039C8">
        <w:rPr>
          <w:rFonts w:ascii="Arial" w:eastAsia="Times New Roman" w:hAnsi="Arial" w:cs="Arial"/>
          <w:sz w:val="20"/>
        </w:rPr>
        <w:tab/>
      </w:r>
      <w:r w:rsidRPr="00E039C8">
        <w:rPr>
          <w:rFonts w:ascii="Arial" w:eastAsia="Times New Roman" w:hAnsi="Arial" w:cs="Arial"/>
          <w:sz w:val="20"/>
          <w:highlight w:val="lightGray"/>
        </w:rPr>
        <w:t>FOR SPRING SEMESTER</w:t>
      </w:r>
      <w:r w:rsidRPr="00E039C8">
        <w:rPr>
          <w:rFonts w:ascii="Arial" w:eastAsia="Times New Roman" w:hAnsi="Arial" w:cs="Arial"/>
          <w:sz w:val="20"/>
        </w:rPr>
        <w:t>:</w:t>
      </w:r>
    </w:p>
    <w:p w14:paraId="303FCDE8" w14:textId="77777777" w:rsidR="00E039C8" w:rsidRPr="00E039C8" w:rsidRDefault="00E039C8" w:rsidP="00E039C8">
      <w:pPr>
        <w:widowControl w:val="0"/>
        <w:tabs>
          <w:tab w:val="left" w:pos="-1440"/>
        </w:tabs>
        <w:kinsoku w:val="0"/>
        <w:ind w:left="1440" w:hanging="720"/>
        <w:jc w:val="both"/>
        <w:rPr>
          <w:rFonts w:ascii="Arial" w:eastAsia="Times New Roman" w:hAnsi="Arial" w:cs="Arial"/>
          <w:sz w:val="20"/>
        </w:rPr>
      </w:pPr>
      <w:r w:rsidRPr="00E039C8">
        <w:rPr>
          <w:rFonts w:ascii="Arial" w:eastAsia="Times New Roman" w:hAnsi="Arial" w:cs="Arial"/>
          <w:sz w:val="20"/>
        </w:rPr>
        <w:tab/>
      </w:r>
      <w:r w:rsidRPr="00E039C8">
        <w:rPr>
          <w:rFonts w:ascii="Arial" w:eastAsia="Times New Roman" w:hAnsi="Arial" w:cs="Arial"/>
          <w:sz w:val="20"/>
        </w:rPr>
        <w:tab/>
      </w:r>
      <w:r w:rsidRPr="00E039C8">
        <w:rPr>
          <w:rFonts w:ascii="Arial" w:eastAsia="Times New Roman" w:hAnsi="Arial" w:cs="Arial"/>
          <w:sz w:val="20"/>
        </w:rPr>
        <w:tab/>
      </w:r>
      <w:r w:rsidRPr="00E039C8">
        <w:rPr>
          <w:rFonts w:ascii="Arial" w:eastAsia="Times New Roman" w:hAnsi="Arial" w:cs="Arial"/>
          <w:sz w:val="20"/>
          <w:highlight w:val="lightGray"/>
        </w:rPr>
        <w:t>January 25, 20__ through May 9, 20__.</w:t>
      </w:r>
    </w:p>
    <w:p w14:paraId="1ACB1147" w14:textId="77777777" w:rsidR="00E039C8" w:rsidRPr="00E039C8" w:rsidRDefault="00E039C8" w:rsidP="00E039C8">
      <w:pPr>
        <w:widowControl w:val="0"/>
        <w:tabs>
          <w:tab w:val="left" w:pos="-1440"/>
        </w:tabs>
        <w:kinsoku w:val="0"/>
        <w:ind w:left="1440" w:hanging="720"/>
        <w:jc w:val="both"/>
        <w:rPr>
          <w:rFonts w:ascii="Arial" w:eastAsia="Times New Roman" w:hAnsi="Arial" w:cs="Arial"/>
          <w:sz w:val="20"/>
        </w:rPr>
      </w:pPr>
      <w:r w:rsidRPr="00E039C8">
        <w:rPr>
          <w:rFonts w:ascii="Arial" w:eastAsia="Times New Roman" w:hAnsi="Arial" w:cs="Arial"/>
          <w:sz w:val="20"/>
        </w:rPr>
        <w:tab/>
      </w:r>
      <w:r w:rsidRPr="00E039C8">
        <w:rPr>
          <w:rFonts w:ascii="Arial" w:eastAsia="Times New Roman" w:hAnsi="Arial" w:cs="Arial"/>
          <w:sz w:val="20"/>
        </w:rPr>
        <w:tab/>
      </w:r>
      <w:r w:rsidRPr="00E039C8">
        <w:rPr>
          <w:rFonts w:ascii="Arial" w:eastAsia="Times New Roman" w:hAnsi="Arial" w:cs="Arial"/>
          <w:sz w:val="20"/>
        </w:rPr>
        <w:tab/>
      </w:r>
    </w:p>
    <w:p w14:paraId="7B629C05" w14:textId="77777777" w:rsidR="00E039C8" w:rsidRPr="00E039C8" w:rsidRDefault="00E039C8" w:rsidP="00E039C8">
      <w:pPr>
        <w:widowControl w:val="0"/>
        <w:numPr>
          <w:ilvl w:val="0"/>
          <w:numId w:val="1"/>
        </w:numPr>
        <w:tabs>
          <w:tab w:val="left" w:pos="720"/>
        </w:tabs>
        <w:kinsoku w:val="0"/>
        <w:ind w:left="2880" w:hanging="2520"/>
        <w:rPr>
          <w:rFonts w:ascii="Arial" w:eastAsia="Times New Roman" w:hAnsi="Arial" w:cs="Arial"/>
          <w:sz w:val="20"/>
          <w:u w:val="single"/>
        </w:rPr>
      </w:pPr>
      <w:r w:rsidRPr="00E039C8">
        <w:rPr>
          <w:rFonts w:ascii="Arial" w:eastAsia="Times New Roman" w:hAnsi="Arial" w:cs="Arial"/>
          <w:sz w:val="20"/>
        </w:rPr>
        <w:t>Appointment:</w:t>
      </w:r>
      <w:r w:rsidRPr="00E039C8">
        <w:rPr>
          <w:rFonts w:ascii="Arial" w:eastAsia="Times New Roman" w:hAnsi="Arial" w:cs="Arial"/>
          <w:sz w:val="20"/>
        </w:rPr>
        <w:tab/>
        <w:t>Adjunct Faculty appointment.</w:t>
      </w:r>
    </w:p>
    <w:p w14:paraId="110853BF" w14:textId="77777777" w:rsidR="00E039C8" w:rsidRPr="00E039C8" w:rsidRDefault="00E039C8" w:rsidP="00E039C8">
      <w:pPr>
        <w:widowControl w:val="0"/>
        <w:tabs>
          <w:tab w:val="left" w:pos="720"/>
          <w:tab w:val="right" w:pos="8510"/>
        </w:tabs>
        <w:kinsoku w:val="0"/>
        <w:ind w:left="2880" w:hanging="2520"/>
        <w:rPr>
          <w:rFonts w:ascii="Arial" w:eastAsia="Times New Roman" w:hAnsi="Arial" w:cs="Arial"/>
          <w:sz w:val="20"/>
        </w:rPr>
      </w:pPr>
    </w:p>
    <w:p w14:paraId="07817778" w14:textId="77777777" w:rsidR="00E039C8" w:rsidRPr="00E039C8" w:rsidRDefault="00E039C8" w:rsidP="00E039C8">
      <w:pPr>
        <w:widowControl w:val="0"/>
        <w:numPr>
          <w:ilvl w:val="0"/>
          <w:numId w:val="1"/>
        </w:numPr>
        <w:tabs>
          <w:tab w:val="left" w:pos="720"/>
        </w:tabs>
        <w:kinsoku w:val="0"/>
        <w:ind w:left="2880" w:hanging="2520"/>
        <w:rPr>
          <w:rFonts w:ascii="Arial" w:eastAsia="Times New Roman" w:hAnsi="Arial" w:cs="Arial"/>
          <w:sz w:val="20"/>
        </w:rPr>
      </w:pPr>
      <w:r w:rsidRPr="00E039C8">
        <w:rPr>
          <w:rFonts w:ascii="Arial" w:eastAsia="Times New Roman" w:hAnsi="Arial" w:cs="Arial"/>
          <w:sz w:val="20"/>
        </w:rPr>
        <w:t xml:space="preserve">Salary: </w:t>
      </w:r>
      <w:r w:rsidRPr="00E039C8">
        <w:rPr>
          <w:rFonts w:ascii="Arial" w:eastAsia="Times New Roman" w:hAnsi="Arial" w:cs="Arial"/>
          <w:sz w:val="20"/>
        </w:rPr>
        <w:tab/>
      </w:r>
      <w:proofErr w:type="spellStart"/>
      <w:r w:rsidRPr="00E039C8">
        <w:rPr>
          <w:rFonts w:ascii="Arial" w:eastAsia="Times New Roman" w:hAnsi="Arial" w:cs="Arial"/>
          <w:sz w:val="20"/>
          <w:highlight w:val="lightGray"/>
        </w:rPr>
        <w:t>xxxx</w:t>
      </w:r>
      <w:proofErr w:type="spellEnd"/>
      <w:r w:rsidRPr="00E039C8">
        <w:rPr>
          <w:rFonts w:ascii="Arial" w:eastAsia="Times New Roman" w:hAnsi="Arial" w:cs="Arial"/>
          <w:sz w:val="20"/>
        </w:rPr>
        <w:t>.  Payroll dates may not correspond to dates of the Term.</w:t>
      </w:r>
    </w:p>
    <w:p w14:paraId="0CD0E919" w14:textId="77777777" w:rsidR="00E039C8" w:rsidRPr="00E039C8" w:rsidRDefault="00E039C8" w:rsidP="00E039C8">
      <w:pPr>
        <w:widowControl w:val="0"/>
        <w:kinsoku w:val="0"/>
        <w:rPr>
          <w:rFonts w:ascii="Arial" w:eastAsia="Times New Roman" w:hAnsi="Arial" w:cs="Arial"/>
          <w:sz w:val="20"/>
        </w:rPr>
      </w:pPr>
    </w:p>
    <w:p w14:paraId="458B27E4" w14:textId="77777777" w:rsidR="00E039C8" w:rsidRPr="00E039C8" w:rsidRDefault="00E039C8" w:rsidP="00E039C8">
      <w:pPr>
        <w:widowControl w:val="0"/>
        <w:numPr>
          <w:ilvl w:val="0"/>
          <w:numId w:val="1"/>
        </w:numPr>
        <w:tabs>
          <w:tab w:val="left" w:pos="720"/>
        </w:tabs>
        <w:kinsoku w:val="0"/>
        <w:ind w:left="2880" w:hanging="2520"/>
        <w:rPr>
          <w:rFonts w:ascii="Arial" w:eastAsia="Times New Roman" w:hAnsi="Arial" w:cs="Arial"/>
          <w:sz w:val="20"/>
        </w:rPr>
      </w:pPr>
      <w:r w:rsidRPr="00E039C8">
        <w:rPr>
          <w:rFonts w:ascii="Arial" w:eastAsia="Times New Roman" w:hAnsi="Arial" w:cs="Arial"/>
          <w:sz w:val="20"/>
        </w:rPr>
        <w:t>FTE:</w:t>
      </w:r>
      <w:r w:rsidRPr="00E039C8">
        <w:rPr>
          <w:rFonts w:ascii="Arial" w:eastAsia="Times New Roman" w:hAnsi="Arial" w:cs="Arial"/>
          <w:sz w:val="20"/>
        </w:rPr>
        <w:tab/>
        <w:t>[</w:t>
      </w:r>
      <w:r w:rsidRPr="00E039C8">
        <w:rPr>
          <w:rFonts w:ascii="Arial" w:eastAsia="Times New Roman" w:hAnsi="Arial" w:cs="Arial"/>
          <w:sz w:val="20"/>
          <w:highlight w:val="lightGray"/>
        </w:rPr>
        <w:t>.25</w:t>
      </w:r>
      <w:r w:rsidRPr="00E039C8">
        <w:rPr>
          <w:rFonts w:ascii="Arial" w:eastAsia="Times New Roman" w:hAnsi="Arial" w:cs="Arial"/>
          <w:sz w:val="20"/>
        </w:rPr>
        <w:t>]</w:t>
      </w:r>
    </w:p>
    <w:p w14:paraId="06863E6F" w14:textId="77777777" w:rsidR="00E039C8" w:rsidRPr="00E039C8" w:rsidRDefault="00E039C8" w:rsidP="00E039C8">
      <w:pPr>
        <w:widowControl w:val="0"/>
        <w:kinsoku w:val="0"/>
        <w:ind w:left="720"/>
        <w:rPr>
          <w:rFonts w:ascii="Arial" w:eastAsia="Times New Roman" w:hAnsi="Arial" w:cs="Arial"/>
          <w:sz w:val="20"/>
        </w:rPr>
      </w:pPr>
    </w:p>
    <w:p w14:paraId="6715CB50" w14:textId="77777777" w:rsidR="00E039C8" w:rsidRPr="00E039C8" w:rsidRDefault="00E039C8" w:rsidP="00E039C8">
      <w:pPr>
        <w:widowControl w:val="0"/>
        <w:numPr>
          <w:ilvl w:val="0"/>
          <w:numId w:val="1"/>
        </w:numPr>
        <w:tabs>
          <w:tab w:val="left" w:pos="720"/>
        </w:tabs>
        <w:kinsoku w:val="0"/>
        <w:ind w:left="2880" w:hanging="2520"/>
        <w:rPr>
          <w:rFonts w:ascii="Arial" w:eastAsia="Times New Roman" w:hAnsi="Arial" w:cs="Arial"/>
          <w:sz w:val="20"/>
          <w:u w:val="single"/>
        </w:rPr>
      </w:pPr>
      <w:r w:rsidRPr="00E039C8">
        <w:rPr>
          <w:rFonts w:ascii="Arial" w:eastAsia="Times New Roman" w:hAnsi="Arial" w:cs="Arial"/>
          <w:sz w:val="20"/>
        </w:rPr>
        <w:t>Assignment:</w:t>
      </w:r>
      <w:r w:rsidRPr="00E039C8">
        <w:rPr>
          <w:rFonts w:ascii="Arial" w:eastAsia="Times New Roman" w:hAnsi="Arial" w:cs="Arial"/>
          <w:sz w:val="20"/>
        </w:rPr>
        <w:tab/>
        <w:t>You are assigned to [</w:t>
      </w:r>
      <w:r w:rsidRPr="00E039C8">
        <w:rPr>
          <w:rFonts w:ascii="Arial" w:eastAsia="Times New Roman" w:hAnsi="Arial" w:cs="Arial"/>
          <w:sz w:val="20"/>
          <w:highlight w:val="lightGray"/>
        </w:rPr>
        <w:t>LOCAL ACADEMIC UNIT</w:t>
      </w:r>
      <w:r w:rsidRPr="00E039C8">
        <w:rPr>
          <w:rFonts w:ascii="Arial" w:eastAsia="Times New Roman" w:hAnsi="Arial" w:cs="Arial"/>
          <w:sz w:val="20"/>
        </w:rPr>
        <w:t>] and will report to [</w:t>
      </w:r>
      <w:r w:rsidRPr="00E039C8">
        <w:rPr>
          <w:rFonts w:ascii="Arial" w:eastAsia="Times New Roman" w:hAnsi="Arial" w:cs="Arial"/>
          <w:sz w:val="20"/>
          <w:highlight w:val="lightGray"/>
        </w:rPr>
        <w:t>_____________]</w:t>
      </w:r>
      <w:r w:rsidRPr="00E039C8">
        <w:rPr>
          <w:rFonts w:ascii="Arial" w:eastAsia="Times New Roman" w:hAnsi="Arial" w:cs="Arial"/>
          <w:sz w:val="20"/>
        </w:rPr>
        <w:t>.</w:t>
      </w:r>
    </w:p>
    <w:p w14:paraId="4A25B599" w14:textId="77777777" w:rsidR="00E039C8" w:rsidRPr="00E039C8" w:rsidRDefault="00E039C8" w:rsidP="00E039C8">
      <w:pPr>
        <w:widowControl w:val="0"/>
        <w:kinsoku w:val="0"/>
        <w:ind w:left="720"/>
        <w:rPr>
          <w:rFonts w:ascii="Arial" w:eastAsia="Times New Roman" w:hAnsi="Arial" w:cs="Arial"/>
          <w:sz w:val="20"/>
          <w:u w:val="single"/>
        </w:rPr>
      </w:pPr>
    </w:p>
    <w:p w14:paraId="23B479E3" w14:textId="77777777" w:rsidR="00E039C8" w:rsidRPr="00E039C8" w:rsidRDefault="00E039C8" w:rsidP="00E039C8">
      <w:pPr>
        <w:widowControl w:val="0"/>
        <w:numPr>
          <w:ilvl w:val="0"/>
          <w:numId w:val="1"/>
        </w:numPr>
        <w:tabs>
          <w:tab w:val="left" w:pos="720"/>
        </w:tabs>
        <w:kinsoku w:val="0"/>
        <w:ind w:left="2880" w:hanging="2520"/>
        <w:rPr>
          <w:rFonts w:ascii="Arial" w:eastAsia="Times New Roman" w:hAnsi="Arial" w:cs="Arial"/>
          <w:sz w:val="20"/>
          <w:u w:val="single"/>
        </w:rPr>
      </w:pPr>
      <w:r w:rsidRPr="00E039C8">
        <w:rPr>
          <w:rFonts w:ascii="Arial" w:eastAsia="Times New Roman" w:hAnsi="Arial" w:cs="Arial"/>
          <w:sz w:val="20"/>
        </w:rPr>
        <w:t>Course / Section:</w:t>
      </w:r>
      <w:r w:rsidRPr="00E039C8">
        <w:rPr>
          <w:rFonts w:ascii="Arial" w:eastAsia="Times New Roman" w:hAnsi="Arial" w:cs="Arial"/>
          <w:sz w:val="20"/>
        </w:rPr>
        <w:tab/>
      </w:r>
      <w:proofErr w:type="spellStart"/>
      <w:r w:rsidRPr="00E039C8">
        <w:rPr>
          <w:rFonts w:ascii="Arial" w:eastAsia="Times New Roman" w:hAnsi="Arial" w:cs="Arial"/>
          <w:sz w:val="20"/>
          <w:highlight w:val="lightGray"/>
        </w:rPr>
        <w:t>xxxx</w:t>
      </w:r>
      <w:proofErr w:type="spellEnd"/>
    </w:p>
    <w:p w14:paraId="5DB4C1FE" w14:textId="77777777" w:rsidR="00E039C8" w:rsidRPr="00E039C8" w:rsidRDefault="00E039C8" w:rsidP="00E039C8">
      <w:pPr>
        <w:widowControl w:val="0"/>
        <w:kinsoku w:val="0"/>
        <w:ind w:left="720"/>
        <w:rPr>
          <w:rFonts w:ascii="Arial" w:eastAsia="Times New Roman" w:hAnsi="Arial" w:cs="Arial"/>
          <w:sz w:val="20"/>
          <w:u w:val="single"/>
        </w:rPr>
      </w:pPr>
    </w:p>
    <w:p w14:paraId="7A8326E1" w14:textId="77777777" w:rsidR="00E039C8" w:rsidRPr="00E039C8" w:rsidRDefault="00E039C8" w:rsidP="00E039C8">
      <w:pPr>
        <w:widowControl w:val="0"/>
        <w:numPr>
          <w:ilvl w:val="0"/>
          <w:numId w:val="1"/>
        </w:numPr>
        <w:tabs>
          <w:tab w:val="left" w:pos="720"/>
        </w:tabs>
        <w:kinsoku w:val="0"/>
        <w:ind w:left="2880" w:hanging="2520"/>
        <w:rPr>
          <w:rFonts w:ascii="Arial" w:eastAsia="Times New Roman" w:hAnsi="Arial" w:cs="Arial"/>
          <w:sz w:val="20"/>
          <w:u w:val="single"/>
        </w:rPr>
      </w:pPr>
      <w:r w:rsidRPr="00E039C8">
        <w:rPr>
          <w:rFonts w:ascii="Arial" w:eastAsia="Times New Roman" w:hAnsi="Arial" w:cs="Arial"/>
          <w:sz w:val="20"/>
        </w:rPr>
        <w:t>Days:</w:t>
      </w:r>
      <w:r w:rsidRPr="00E039C8">
        <w:rPr>
          <w:rFonts w:ascii="Arial" w:eastAsia="Times New Roman" w:hAnsi="Arial" w:cs="Arial"/>
          <w:sz w:val="20"/>
        </w:rPr>
        <w:tab/>
      </w:r>
      <w:proofErr w:type="spellStart"/>
      <w:r w:rsidRPr="00E039C8">
        <w:rPr>
          <w:rFonts w:ascii="Arial" w:eastAsia="Times New Roman" w:hAnsi="Arial" w:cs="Arial"/>
          <w:sz w:val="20"/>
          <w:highlight w:val="lightGray"/>
        </w:rPr>
        <w:t>xxxx</w:t>
      </w:r>
      <w:proofErr w:type="spellEnd"/>
    </w:p>
    <w:p w14:paraId="14777E60" w14:textId="77777777" w:rsidR="00E039C8" w:rsidRPr="00E039C8" w:rsidRDefault="00E039C8" w:rsidP="00E039C8">
      <w:pPr>
        <w:widowControl w:val="0"/>
        <w:kinsoku w:val="0"/>
        <w:ind w:left="720"/>
        <w:rPr>
          <w:rFonts w:ascii="Arial" w:eastAsia="Times New Roman" w:hAnsi="Arial" w:cs="Arial"/>
          <w:sz w:val="20"/>
          <w:u w:val="single"/>
        </w:rPr>
      </w:pPr>
    </w:p>
    <w:p w14:paraId="4737ED6F" w14:textId="77777777" w:rsidR="00E039C8" w:rsidRPr="00E039C8" w:rsidRDefault="00E039C8" w:rsidP="00E039C8">
      <w:pPr>
        <w:widowControl w:val="0"/>
        <w:numPr>
          <w:ilvl w:val="0"/>
          <w:numId w:val="1"/>
        </w:numPr>
        <w:tabs>
          <w:tab w:val="left" w:pos="720"/>
        </w:tabs>
        <w:kinsoku w:val="0"/>
        <w:ind w:left="2880" w:hanging="2520"/>
        <w:rPr>
          <w:rFonts w:ascii="Arial" w:eastAsia="Times New Roman" w:hAnsi="Arial" w:cs="Arial"/>
          <w:sz w:val="20"/>
          <w:u w:val="single"/>
        </w:rPr>
      </w:pPr>
      <w:r w:rsidRPr="00E039C8">
        <w:rPr>
          <w:rFonts w:ascii="Arial" w:eastAsia="Times New Roman" w:hAnsi="Arial" w:cs="Arial"/>
          <w:sz w:val="20"/>
        </w:rPr>
        <w:t>Times:</w:t>
      </w:r>
      <w:r w:rsidRPr="00E039C8">
        <w:rPr>
          <w:rFonts w:ascii="Arial" w:eastAsia="Times New Roman" w:hAnsi="Arial" w:cs="Arial"/>
          <w:sz w:val="20"/>
        </w:rPr>
        <w:tab/>
      </w:r>
      <w:proofErr w:type="spellStart"/>
      <w:r w:rsidRPr="00E039C8">
        <w:rPr>
          <w:rFonts w:ascii="Arial" w:eastAsia="Times New Roman" w:hAnsi="Arial" w:cs="Arial"/>
          <w:sz w:val="20"/>
          <w:highlight w:val="lightGray"/>
        </w:rPr>
        <w:t>xxxx</w:t>
      </w:r>
      <w:proofErr w:type="spellEnd"/>
    </w:p>
    <w:p w14:paraId="479C9CE1" w14:textId="77777777" w:rsidR="00E039C8" w:rsidRPr="00E039C8" w:rsidRDefault="00E039C8" w:rsidP="00E039C8">
      <w:pPr>
        <w:widowControl w:val="0"/>
        <w:kinsoku w:val="0"/>
        <w:jc w:val="both"/>
        <w:rPr>
          <w:rFonts w:ascii="Arial" w:eastAsia="Times New Roman" w:hAnsi="Arial" w:cs="Arial"/>
          <w:sz w:val="20"/>
        </w:rPr>
      </w:pPr>
    </w:p>
    <w:p w14:paraId="5E3B509C" w14:textId="77777777" w:rsidR="00E039C8" w:rsidRPr="00E039C8" w:rsidRDefault="00E039C8" w:rsidP="00E039C8">
      <w:pPr>
        <w:keepLines/>
        <w:widowControl w:val="0"/>
        <w:tabs>
          <w:tab w:val="left" w:pos="1555"/>
        </w:tabs>
        <w:kinsoku w:val="0"/>
        <w:rPr>
          <w:rFonts w:ascii="Arial" w:eastAsia="Times New Roman" w:hAnsi="Arial" w:cs="Arial"/>
          <w:sz w:val="20"/>
        </w:rPr>
      </w:pPr>
    </w:p>
    <w:p w14:paraId="24904797" w14:textId="77777777" w:rsidR="00E039C8" w:rsidRPr="00E039C8" w:rsidRDefault="00E039C8" w:rsidP="00E039C8">
      <w:pPr>
        <w:widowControl w:val="0"/>
        <w:kinsoku w:val="0"/>
        <w:jc w:val="both"/>
        <w:rPr>
          <w:rFonts w:ascii="Arial" w:eastAsia="Times New Roman" w:hAnsi="Arial" w:cs="Arial"/>
          <w:sz w:val="20"/>
        </w:rPr>
      </w:pPr>
      <w:r w:rsidRPr="00E039C8">
        <w:rPr>
          <w:rFonts w:ascii="Arial" w:eastAsia="Times New Roman" w:hAnsi="Arial" w:cs="Arial"/>
          <w:sz w:val="20"/>
        </w:rPr>
        <w:t>[</w:t>
      </w:r>
      <w:r w:rsidRPr="00E039C8">
        <w:rPr>
          <w:rFonts w:ascii="Arial" w:eastAsia="Times New Roman" w:hAnsi="Arial" w:cs="Arial"/>
          <w:sz w:val="20"/>
          <w:highlight w:val="lightGray"/>
        </w:rPr>
        <w:t xml:space="preserve">This offer is contingent upon a </w:t>
      </w:r>
      <w:r w:rsidRPr="00E039C8">
        <w:rPr>
          <w:rFonts w:ascii="Arial" w:eastAsia="Times New Roman" w:hAnsi="Arial"/>
          <w:sz w:val="20"/>
          <w:szCs w:val="24"/>
          <w:highlight w:val="lightGray"/>
        </w:rPr>
        <w:t>successful criminal records check</w:t>
      </w:r>
      <w:r w:rsidRPr="00E039C8">
        <w:rPr>
          <w:rFonts w:ascii="Arial" w:eastAsia="Times New Roman" w:hAnsi="Arial" w:cs="Arial"/>
          <w:sz w:val="20"/>
          <w:highlight w:val="lightGray"/>
        </w:rPr>
        <w:t>.</w:t>
      </w:r>
      <w:r w:rsidRPr="00E039C8">
        <w:rPr>
          <w:rFonts w:ascii="Arial" w:eastAsia="Times New Roman" w:hAnsi="Arial" w:cs="Arial"/>
          <w:sz w:val="20"/>
        </w:rPr>
        <w:t>]</w:t>
      </w:r>
    </w:p>
    <w:p w14:paraId="4E173A4E" w14:textId="77777777" w:rsidR="00E039C8" w:rsidRPr="00E039C8" w:rsidRDefault="00E039C8" w:rsidP="00E039C8">
      <w:pPr>
        <w:keepLines/>
        <w:widowControl w:val="0"/>
        <w:tabs>
          <w:tab w:val="left" w:pos="1555"/>
        </w:tabs>
        <w:kinsoku w:val="0"/>
        <w:rPr>
          <w:rFonts w:ascii="Arial" w:eastAsia="Times New Roman" w:hAnsi="Arial" w:cs="Arial"/>
          <w:sz w:val="20"/>
        </w:rPr>
      </w:pPr>
    </w:p>
    <w:p w14:paraId="6C24A2FE" w14:textId="77777777" w:rsidR="00E039C8" w:rsidRPr="00E039C8" w:rsidRDefault="00E039C8" w:rsidP="00E039C8">
      <w:pPr>
        <w:keepLines/>
        <w:widowControl w:val="0"/>
        <w:tabs>
          <w:tab w:val="left" w:pos="1555"/>
        </w:tabs>
        <w:kinsoku w:val="0"/>
        <w:rPr>
          <w:rFonts w:ascii="Arial" w:eastAsia="Times New Roman" w:hAnsi="Arial" w:cs="Arial"/>
          <w:sz w:val="20"/>
        </w:rPr>
      </w:pPr>
      <w:r w:rsidRPr="00E039C8">
        <w:rPr>
          <w:rFonts w:ascii="Arial" w:eastAsia="Times New Roman" w:hAnsi="Arial" w:cs="Arial"/>
          <w:sz w:val="20"/>
        </w:rPr>
        <w:t>The University reserves the right to reschedule or reassign the teaching responsibilities for this appointment, or to cancel this appointment, in the event of insufficient enrollment.</w:t>
      </w:r>
    </w:p>
    <w:p w14:paraId="548DD040" w14:textId="77777777" w:rsidR="00E039C8" w:rsidRPr="00E039C8" w:rsidRDefault="00E039C8" w:rsidP="00E039C8">
      <w:pPr>
        <w:keepLines/>
        <w:widowControl w:val="0"/>
        <w:tabs>
          <w:tab w:val="left" w:pos="1555"/>
        </w:tabs>
        <w:kinsoku w:val="0"/>
        <w:rPr>
          <w:rFonts w:ascii="Arial" w:eastAsia="Times New Roman" w:hAnsi="Arial" w:cs="Arial"/>
          <w:sz w:val="20"/>
        </w:rPr>
      </w:pPr>
    </w:p>
    <w:p w14:paraId="5F7B0954" w14:textId="77777777" w:rsidR="00E039C8" w:rsidRPr="00E039C8" w:rsidRDefault="00E039C8" w:rsidP="00E039C8">
      <w:pPr>
        <w:widowControl w:val="0"/>
        <w:kinsoku w:val="0"/>
        <w:rPr>
          <w:rFonts w:ascii="Arial" w:eastAsia="Times New Roman" w:hAnsi="Arial" w:cs="Arial"/>
          <w:sz w:val="20"/>
        </w:rPr>
      </w:pPr>
      <w:r w:rsidRPr="00E039C8">
        <w:rPr>
          <w:rFonts w:ascii="Arial" w:eastAsia="Times New Roman" w:hAnsi="Arial" w:cs="Arial"/>
          <w:sz w:val="20"/>
        </w:rPr>
        <w:t xml:space="preserve">If you are a new employee, before your first day of employment, please </w:t>
      </w:r>
      <w:r w:rsidR="002A5A69">
        <w:rPr>
          <w:rFonts w:ascii="Arial" w:eastAsia="Times New Roman" w:hAnsi="Arial" w:cs="Arial"/>
          <w:sz w:val="20"/>
        </w:rPr>
        <w:t xml:space="preserve">visit </w:t>
      </w:r>
      <w:r w:rsidRPr="00E039C8">
        <w:rPr>
          <w:rFonts w:ascii="Arial" w:eastAsia="Times New Roman" w:hAnsi="Arial" w:cs="Arial"/>
          <w:sz w:val="20"/>
        </w:rPr>
        <w:t>the New Employee Welcome (NEW) Center website (</w:t>
      </w:r>
      <w:hyperlink r:id="rId13" w:history="1">
        <w:r w:rsidR="0010071E" w:rsidRPr="0010071E">
          <w:rPr>
            <w:rStyle w:val="Hyperlink"/>
            <w:rFonts w:ascii="Arial" w:eastAsia="Times New Roman" w:hAnsi="Arial" w:cs="Arial"/>
            <w:sz w:val="20"/>
          </w:rPr>
          <w:t>https://hr.gmu.edu/new-employees/)</w:t>
        </w:r>
      </w:hyperlink>
      <w:r w:rsidR="0010071E">
        <w:rPr>
          <w:rFonts w:ascii="Arial" w:eastAsia="Times New Roman" w:hAnsi="Arial" w:cs="Arial"/>
          <w:sz w:val="20"/>
        </w:rPr>
        <w:t xml:space="preserve"> </w:t>
      </w:r>
      <w:r w:rsidRPr="00E039C8">
        <w:rPr>
          <w:rFonts w:ascii="Arial" w:eastAsia="Times New Roman" w:hAnsi="Arial" w:cs="Arial"/>
          <w:sz w:val="20"/>
        </w:rPr>
        <w:t>for complete in-processing instructions.</w:t>
      </w:r>
    </w:p>
    <w:p w14:paraId="0E21D2CE" w14:textId="77777777" w:rsidR="00E039C8" w:rsidRPr="00E039C8" w:rsidRDefault="00E039C8" w:rsidP="00E039C8">
      <w:pPr>
        <w:widowControl w:val="0"/>
        <w:kinsoku w:val="0"/>
        <w:rPr>
          <w:rFonts w:ascii="Arial" w:eastAsia="Times New Roman" w:hAnsi="Arial" w:cs="Arial"/>
          <w:sz w:val="20"/>
        </w:rPr>
      </w:pPr>
    </w:p>
    <w:p w14:paraId="42A0E2E8" w14:textId="77777777" w:rsidR="00E039C8" w:rsidRPr="00E039C8" w:rsidRDefault="00E039C8" w:rsidP="00E039C8">
      <w:pPr>
        <w:widowControl w:val="0"/>
        <w:tabs>
          <w:tab w:val="left" w:pos="-1152"/>
        </w:tabs>
        <w:kinsoku w:val="0"/>
        <w:jc w:val="both"/>
        <w:rPr>
          <w:rFonts w:ascii="Arial" w:eastAsia="Times New Roman" w:hAnsi="Arial" w:cs="Arial"/>
          <w:sz w:val="20"/>
        </w:rPr>
      </w:pPr>
      <w:r w:rsidRPr="00E039C8">
        <w:rPr>
          <w:rFonts w:ascii="Arial" w:eastAsia="Times New Roman" w:hAnsi="Arial" w:cs="Arial"/>
          <w:sz w:val="20"/>
        </w:rPr>
        <w:t>By signing this appointment letter, you agree not to teach more than one (1) course within a semester at George Mason University.  You also understand that the dates of the Term may not correspond to actual pay dates.</w:t>
      </w:r>
    </w:p>
    <w:p w14:paraId="312DAF5B" w14:textId="77777777" w:rsidR="00E039C8" w:rsidRPr="00E039C8" w:rsidRDefault="00E039C8" w:rsidP="00E039C8">
      <w:pPr>
        <w:keepLines/>
        <w:widowControl w:val="0"/>
        <w:tabs>
          <w:tab w:val="left" w:pos="1555"/>
        </w:tabs>
        <w:kinsoku w:val="0"/>
        <w:rPr>
          <w:rFonts w:ascii="Times New Roman" w:eastAsia="Times New Roman" w:hAnsi="Times New Roman"/>
          <w:b/>
          <w:szCs w:val="24"/>
        </w:rPr>
      </w:pPr>
    </w:p>
    <w:p w14:paraId="40ACFE11" w14:textId="77777777" w:rsidR="00E039C8" w:rsidRPr="00E039C8" w:rsidRDefault="00E039C8" w:rsidP="00E039C8">
      <w:pPr>
        <w:keepLines/>
        <w:widowControl w:val="0"/>
        <w:tabs>
          <w:tab w:val="left" w:pos="1555"/>
        </w:tabs>
        <w:kinsoku w:val="0"/>
        <w:rPr>
          <w:rFonts w:ascii="Arial" w:eastAsia="Times New Roman" w:hAnsi="Arial" w:cs="Arial"/>
          <w:sz w:val="20"/>
        </w:rPr>
      </w:pPr>
      <w:r w:rsidRPr="00E039C8">
        <w:rPr>
          <w:rFonts w:ascii="Arial" w:eastAsia="Times New Roman" w:hAnsi="Arial" w:cs="Arial"/>
          <w:sz w:val="20"/>
        </w:rPr>
        <w:lastRenderedPageBreak/>
        <w:t xml:space="preserve">If these terms and conditions are acceptable to you, please sign and date in the space provided below, initial at the bottom right of each page, and return the original to my office. This offer will remain open until </w:t>
      </w:r>
      <w:proofErr w:type="spellStart"/>
      <w:r w:rsidRPr="00E039C8">
        <w:rPr>
          <w:rFonts w:ascii="Arial" w:eastAsia="Times New Roman" w:hAnsi="Arial" w:cs="Arial"/>
          <w:sz w:val="20"/>
          <w:highlight w:val="lightGray"/>
        </w:rPr>
        <w:t>xxxx</w:t>
      </w:r>
      <w:proofErr w:type="spellEnd"/>
      <w:r w:rsidRPr="00E039C8">
        <w:rPr>
          <w:rFonts w:ascii="Arial" w:eastAsia="Times New Roman" w:hAnsi="Arial" w:cs="Arial"/>
          <w:sz w:val="20"/>
        </w:rPr>
        <w:t>; if you do not sign and return this offer of employment before such date, this offer will be null and void.</w:t>
      </w:r>
    </w:p>
    <w:p w14:paraId="479B9B02" w14:textId="77777777" w:rsidR="00E039C8" w:rsidRPr="00E039C8" w:rsidRDefault="00E039C8" w:rsidP="00E039C8">
      <w:pPr>
        <w:keepLines/>
        <w:widowControl w:val="0"/>
        <w:tabs>
          <w:tab w:val="left" w:pos="1555"/>
        </w:tabs>
        <w:kinsoku w:val="0"/>
        <w:rPr>
          <w:rFonts w:ascii="Arial" w:eastAsia="Times New Roman" w:hAnsi="Arial" w:cs="Arial"/>
          <w:sz w:val="20"/>
        </w:rPr>
      </w:pPr>
    </w:p>
    <w:p w14:paraId="3796647C" w14:textId="77777777" w:rsidR="00E039C8" w:rsidRPr="00E039C8" w:rsidRDefault="00E039C8" w:rsidP="00E039C8">
      <w:pPr>
        <w:keepLines/>
        <w:widowControl w:val="0"/>
        <w:tabs>
          <w:tab w:val="left" w:pos="1555"/>
        </w:tabs>
        <w:kinsoku w:val="0"/>
        <w:rPr>
          <w:rFonts w:ascii="Arial" w:eastAsia="Times New Roman" w:hAnsi="Arial" w:cs="Arial"/>
          <w:sz w:val="20"/>
        </w:rPr>
      </w:pPr>
      <w:r w:rsidRPr="00E039C8">
        <w:rPr>
          <w:rFonts w:ascii="Arial" w:eastAsia="Times New Roman" w:hAnsi="Arial" w:cs="Arial"/>
          <w:sz w:val="20"/>
        </w:rPr>
        <w:t xml:space="preserve">I look forward to your acceptance of this offer and to a rewarding professional association in the future.  Should you need additional information or assistance, please do not hesitate to call me. My telephone number is </w:t>
      </w:r>
      <w:proofErr w:type="spellStart"/>
      <w:r w:rsidRPr="00E039C8">
        <w:rPr>
          <w:rFonts w:ascii="Arial" w:eastAsia="Times New Roman" w:hAnsi="Arial" w:cs="Arial"/>
          <w:sz w:val="20"/>
          <w:highlight w:val="lightGray"/>
        </w:rPr>
        <w:t>xxxx</w:t>
      </w:r>
      <w:proofErr w:type="spellEnd"/>
      <w:r w:rsidRPr="00E039C8">
        <w:rPr>
          <w:rFonts w:ascii="Arial" w:eastAsia="Times New Roman" w:hAnsi="Arial" w:cs="Arial"/>
          <w:sz w:val="20"/>
        </w:rPr>
        <w:t>.</w:t>
      </w:r>
    </w:p>
    <w:p w14:paraId="1F99AAD6" w14:textId="77777777" w:rsidR="00E039C8" w:rsidRPr="00E039C8" w:rsidRDefault="00E039C8" w:rsidP="00E039C8">
      <w:pPr>
        <w:keepLines/>
        <w:widowControl w:val="0"/>
        <w:tabs>
          <w:tab w:val="left" w:pos="1555"/>
        </w:tabs>
        <w:kinsoku w:val="0"/>
        <w:rPr>
          <w:rFonts w:ascii="Arial" w:eastAsia="Times New Roman" w:hAnsi="Arial" w:cs="Arial"/>
          <w:sz w:val="20"/>
        </w:rPr>
      </w:pPr>
    </w:p>
    <w:p w14:paraId="653B99A6" w14:textId="77777777" w:rsidR="00E039C8" w:rsidRPr="00E039C8" w:rsidRDefault="00E039C8" w:rsidP="00E039C8">
      <w:pPr>
        <w:keepLines/>
        <w:widowControl w:val="0"/>
        <w:tabs>
          <w:tab w:val="left" w:pos="1555"/>
        </w:tabs>
        <w:kinsoku w:val="0"/>
        <w:rPr>
          <w:rFonts w:ascii="Arial" w:eastAsia="Times New Roman" w:hAnsi="Arial" w:cs="Arial"/>
          <w:sz w:val="20"/>
        </w:rPr>
      </w:pPr>
      <w:r w:rsidRPr="00E039C8">
        <w:rPr>
          <w:rFonts w:ascii="Arial" w:eastAsia="Times New Roman" w:hAnsi="Arial" w:cs="Arial"/>
          <w:sz w:val="20"/>
        </w:rPr>
        <w:t>Sincerely,</w:t>
      </w:r>
    </w:p>
    <w:p w14:paraId="3A826134" w14:textId="77777777" w:rsidR="00E039C8" w:rsidRPr="00E039C8" w:rsidRDefault="00E039C8" w:rsidP="00E039C8">
      <w:pPr>
        <w:widowControl w:val="0"/>
        <w:tabs>
          <w:tab w:val="left" w:pos="1555"/>
        </w:tabs>
        <w:kinsoku w:val="0"/>
        <w:rPr>
          <w:rFonts w:ascii="Arial" w:eastAsia="Times New Roman" w:hAnsi="Arial" w:cs="Arial"/>
          <w:sz w:val="20"/>
        </w:rPr>
      </w:pPr>
    </w:p>
    <w:p w14:paraId="36D7D0F2" w14:textId="77777777" w:rsidR="00E039C8" w:rsidRPr="00E039C8" w:rsidRDefault="00E039C8" w:rsidP="00E039C8">
      <w:pPr>
        <w:widowControl w:val="0"/>
        <w:tabs>
          <w:tab w:val="left" w:pos="1555"/>
        </w:tabs>
        <w:kinsoku w:val="0"/>
        <w:rPr>
          <w:rFonts w:ascii="Arial" w:eastAsia="Times New Roman" w:hAnsi="Arial" w:cs="Arial"/>
          <w:sz w:val="20"/>
        </w:rPr>
      </w:pPr>
    </w:p>
    <w:p w14:paraId="1077B194" w14:textId="77777777" w:rsidR="00E039C8" w:rsidRPr="00E039C8" w:rsidRDefault="00E039C8" w:rsidP="00E039C8">
      <w:pPr>
        <w:widowControl w:val="0"/>
        <w:tabs>
          <w:tab w:val="left" w:pos="1555"/>
        </w:tabs>
        <w:kinsoku w:val="0"/>
        <w:rPr>
          <w:rFonts w:ascii="Arial" w:eastAsia="Times New Roman" w:hAnsi="Arial" w:cs="Arial"/>
          <w:sz w:val="20"/>
        </w:rPr>
      </w:pPr>
      <w:proofErr w:type="spellStart"/>
      <w:r w:rsidRPr="00E039C8">
        <w:rPr>
          <w:rFonts w:ascii="Arial" w:eastAsia="Times New Roman" w:hAnsi="Arial" w:cs="Arial"/>
          <w:sz w:val="20"/>
          <w:highlight w:val="lightGray"/>
        </w:rPr>
        <w:t>xxxx</w:t>
      </w:r>
      <w:proofErr w:type="spellEnd"/>
    </w:p>
    <w:p w14:paraId="5AE43030" w14:textId="77777777" w:rsidR="00E039C8" w:rsidRPr="00E039C8" w:rsidRDefault="00E039C8" w:rsidP="00E039C8">
      <w:pPr>
        <w:widowControl w:val="0"/>
        <w:kinsoku w:val="0"/>
        <w:rPr>
          <w:rFonts w:ascii="Arial" w:eastAsia="Times New Roman" w:hAnsi="Arial" w:cs="Arial"/>
          <w:sz w:val="20"/>
        </w:rPr>
      </w:pPr>
      <w:r w:rsidRPr="00E039C8">
        <w:rPr>
          <w:rFonts w:ascii="Arial" w:eastAsia="Times New Roman" w:hAnsi="Arial" w:cs="Arial"/>
          <w:sz w:val="20"/>
        </w:rPr>
        <w:t xml:space="preserve">Chair, Department </w:t>
      </w:r>
      <w:proofErr w:type="spellStart"/>
      <w:r w:rsidRPr="00E039C8">
        <w:rPr>
          <w:rFonts w:ascii="Arial" w:eastAsia="Times New Roman" w:hAnsi="Arial" w:cs="Arial"/>
          <w:sz w:val="20"/>
          <w:highlight w:val="lightGray"/>
        </w:rPr>
        <w:t>xxxx</w:t>
      </w:r>
      <w:proofErr w:type="spellEnd"/>
    </w:p>
    <w:p w14:paraId="7F198ED4" w14:textId="77777777" w:rsidR="00E039C8" w:rsidRPr="00E039C8" w:rsidRDefault="00E039C8" w:rsidP="00E039C8">
      <w:pPr>
        <w:widowControl w:val="0"/>
        <w:kinsoku w:val="0"/>
        <w:rPr>
          <w:rFonts w:ascii="Arial" w:eastAsia="Times New Roman" w:hAnsi="Arial" w:cs="Arial"/>
          <w:sz w:val="20"/>
        </w:rPr>
      </w:pPr>
    </w:p>
    <w:p w14:paraId="128962B7" w14:textId="77777777" w:rsidR="00E039C8" w:rsidRPr="00E039C8" w:rsidRDefault="00E039C8" w:rsidP="00E039C8">
      <w:pPr>
        <w:widowControl w:val="0"/>
        <w:kinsoku w:val="0"/>
        <w:rPr>
          <w:rFonts w:ascii="Arial" w:eastAsia="Times New Roman" w:hAnsi="Arial" w:cs="Arial"/>
          <w:sz w:val="20"/>
        </w:rPr>
      </w:pPr>
      <w:r w:rsidRPr="00E039C8">
        <w:rPr>
          <w:rFonts w:ascii="Arial" w:eastAsia="Times New Roman" w:hAnsi="Arial" w:cs="Arial"/>
          <w:sz w:val="20"/>
        </w:rPr>
        <w:t>Approved:</w:t>
      </w:r>
    </w:p>
    <w:p w14:paraId="3B9CB829" w14:textId="77777777" w:rsidR="00E039C8" w:rsidRPr="00E039C8" w:rsidRDefault="00E039C8" w:rsidP="00E039C8">
      <w:pPr>
        <w:widowControl w:val="0"/>
        <w:kinsoku w:val="0"/>
        <w:rPr>
          <w:rFonts w:ascii="Arial" w:eastAsia="Times New Roman" w:hAnsi="Arial" w:cs="Arial"/>
          <w:sz w:val="20"/>
        </w:rPr>
      </w:pPr>
    </w:p>
    <w:p w14:paraId="0651C0C9" w14:textId="77777777" w:rsidR="00E039C8" w:rsidRPr="00E039C8" w:rsidRDefault="00E039C8" w:rsidP="00E039C8">
      <w:pPr>
        <w:widowControl w:val="0"/>
        <w:kinsoku w:val="0"/>
        <w:rPr>
          <w:rFonts w:ascii="Arial" w:eastAsia="Times New Roman" w:hAnsi="Arial" w:cs="Arial"/>
          <w:sz w:val="20"/>
        </w:rPr>
      </w:pPr>
    </w:p>
    <w:p w14:paraId="095D81DD" w14:textId="77777777" w:rsidR="00E039C8" w:rsidRPr="00E039C8" w:rsidRDefault="00E039C8" w:rsidP="00E039C8">
      <w:pPr>
        <w:widowControl w:val="0"/>
        <w:kinsoku w:val="0"/>
        <w:rPr>
          <w:rFonts w:ascii="Arial" w:eastAsia="Times New Roman" w:hAnsi="Arial" w:cs="Arial"/>
          <w:sz w:val="20"/>
        </w:rPr>
      </w:pPr>
      <w:r w:rsidRPr="00E039C8">
        <w:rPr>
          <w:rFonts w:ascii="Arial" w:eastAsia="Times New Roman" w:hAnsi="Arial" w:cs="Arial"/>
          <w:sz w:val="20"/>
        </w:rPr>
        <w:t>Home Department Supervisor: ______________________________         Date:  ________________</w:t>
      </w:r>
    </w:p>
    <w:p w14:paraId="634BC084" w14:textId="77777777" w:rsidR="00E039C8" w:rsidRPr="00E039C8" w:rsidRDefault="00E039C8" w:rsidP="00E039C8">
      <w:pPr>
        <w:widowControl w:val="0"/>
        <w:kinsoku w:val="0"/>
        <w:rPr>
          <w:rFonts w:ascii="Arial" w:eastAsia="Times New Roman" w:hAnsi="Arial" w:cs="Arial"/>
          <w:sz w:val="20"/>
        </w:rPr>
      </w:pPr>
    </w:p>
    <w:p w14:paraId="6C2581DC" w14:textId="77777777" w:rsidR="00E039C8" w:rsidRPr="00E039C8" w:rsidRDefault="00E039C8" w:rsidP="00E039C8">
      <w:pPr>
        <w:widowControl w:val="0"/>
        <w:kinsoku w:val="0"/>
        <w:rPr>
          <w:rFonts w:ascii="Arial" w:eastAsia="Times New Roman" w:hAnsi="Arial" w:cs="Arial"/>
          <w:sz w:val="20"/>
        </w:rPr>
      </w:pPr>
    </w:p>
    <w:p w14:paraId="75F3C310" w14:textId="77777777" w:rsidR="00E039C8" w:rsidRPr="00E039C8" w:rsidRDefault="00E039C8" w:rsidP="00E039C8">
      <w:pPr>
        <w:widowControl w:val="0"/>
        <w:kinsoku w:val="0"/>
        <w:rPr>
          <w:rFonts w:ascii="Arial" w:eastAsia="Times New Roman" w:hAnsi="Arial" w:cs="Arial"/>
          <w:sz w:val="20"/>
        </w:rPr>
      </w:pPr>
      <w:r w:rsidRPr="00E039C8">
        <w:rPr>
          <w:rFonts w:ascii="Arial" w:eastAsia="Times New Roman" w:hAnsi="Arial" w:cs="Arial"/>
          <w:sz w:val="20"/>
        </w:rPr>
        <w:t>Office of the Provost: _____________________________________          Date:  ________________</w:t>
      </w:r>
    </w:p>
    <w:p w14:paraId="238F3D9E" w14:textId="77777777" w:rsidR="00E039C8" w:rsidRPr="00E039C8" w:rsidRDefault="00E039C8" w:rsidP="00E039C8">
      <w:pPr>
        <w:widowControl w:val="0"/>
        <w:tabs>
          <w:tab w:val="left" w:pos="1555"/>
        </w:tabs>
        <w:kinsoku w:val="0"/>
        <w:rPr>
          <w:rFonts w:ascii="Arial" w:eastAsia="Times New Roman" w:hAnsi="Arial" w:cs="Arial"/>
          <w:sz w:val="20"/>
        </w:rPr>
      </w:pPr>
    </w:p>
    <w:p w14:paraId="493B932A" w14:textId="77777777" w:rsidR="00E039C8" w:rsidRPr="00E039C8" w:rsidRDefault="00E039C8" w:rsidP="00E039C8">
      <w:pPr>
        <w:widowControl w:val="0"/>
        <w:tabs>
          <w:tab w:val="left" w:pos="1555"/>
        </w:tabs>
        <w:kinsoku w:val="0"/>
        <w:rPr>
          <w:rFonts w:ascii="Arial" w:eastAsia="Times New Roman" w:hAnsi="Arial" w:cs="Arial"/>
          <w:sz w:val="20"/>
        </w:rPr>
      </w:pPr>
    </w:p>
    <w:p w14:paraId="0D899804" w14:textId="77777777" w:rsidR="00E039C8" w:rsidRPr="00E039C8" w:rsidRDefault="00E039C8" w:rsidP="00E039C8">
      <w:pPr>
        <w:widowControl w:val="0"/>
        <w:tabs>
          <w:tab w:val="left" w:pos="1555"/>
        </w:tabs>
        <w:kinsoku w:val="0"/>
        <w:rPr>
          <w:rFonts w:ascii="Arial" w:eastAsia="Times New Roman" w:hAnsi="Arial" w:cs="Arial"/>
          <w:sz w:val="20"/>
        </w:rPr>
      </w:pPr>
      <w:r w:rsidRPr="00E039C8">
        <w:rPr>
          <w:rFonts w:ascii="Arial" w:eastAsia="Times New Roman" w:hAnsi="Arial" w:cs="Arial"/>
          <w:sz w:val="20"/>
        </w:rPr>
        <w:t>I accept the appointment described under the terms and conditions set forth in this letter, including all terms and conditions in the Attachment referenced in this letter. I further acknowledge that I will be governed by the administrative policies and regulations of the University, currently in force and as amended in the future. I also acknowledge that said rules do not create any vested employment rights and that the University reserves the right to reassign me during my term of employment.</w:t>
      </w:r>
    </w:p>
    <w:p w14:paraId="72997830" w14:textId="77777777" w:rsidR="00E039C8" w:rsidRPr="00E039C8" w:rsidRDefault="00E039C8" w:rsidP="00E039C8">
      <w:pPr>
        <w:widowControl w:val="0"/>
        <w:tabs>
          <w:tab w:val="left" w:pos="1555"/>
        </w:tabs>
        <w:kinsoku w:val="0"/>
        <w:rPr>
          <w:rFonts w:ascii="Arial" w:eastAsia="Times New Roman" w:hAnsi="Arial" w:cs="Arial"/>
          <w:sz w:val="20"/>
        </w:rPr>
      </w:pPr>
    </w:p>
    <w:p w14:paraId="04A4C61F" w14:textId="77777777" w:rsidR="00E039C8" w:rsidRPr="00E039C8" w:rsidRDefault="00E039C8" w:rsidP="00E039C8">
      <w:pPr>
        <w:widowControl w:val="0"/>
        <w:tabs>
          <w:tab w:val="left" w:pos="1555"/>
        </w:tabs>
        <w:kinsoku w:val="0"/>
        <w:rPr>
          <w:rFonts w:ascii="Arial" w:eastAsia="Times New Roman" w:hAnsi="Arial" w:cs="Arial"/>
          <w:sz w:val="20"/>
        </w:rPr>
      </w:pPr>
    </w:p>
    <w:p w14:paraId="40515054" w14:textId="77777777" w:rsidR="00E039C8" w:rsidRPr="00E039C8" w:rsidRDefault="00E039C8" w:rsidP="00E039C8">
      <w:pPr>
        <w:widowControl w:val="0"/>
        <w:tabs>
          <w:tab w:val="left" w:pos="1555"/>
        </w:tabs>
        <w:kinsoku w:val="0"/>
        <w:rPr>
          <w:rFonts w:ascii="Arial" w:eastAsia="Times New Roman" w:hAnsi="Arial" w:cs="Arial"/>
          <w:sz w:val="20"/>
        </w:rPr>
      </w:pPr>
      <w:r w:rsidRPr="00E039C8">
        <w:rPr>
          <w:rFonts w:ascii="Arial" w:eastAsia="Times New Roman" w:hAnsi="Arial" w:cs="Arial"/>
          <w:sz w:val="20"/>
        </w:rPr>
        <w:t>_____________________________________________</w:t>
      </w:r>
      <w:r w:rsidRPr="00E039C8">
        <w:rPr>
          <w:rFonts w:ascii="Arial" w:eastAsia="Times New Roman" w:hAnsi="Arial" w:cs="Arial"/>
          <w:sz w:val="20"/>
        </w:rPr>
        <w:tab/>
      </w:r>
      <w:r w:rsidRPr="00E039C8">
        <w:rPr>
          <w:rFonts w:ascii="Arial" w:eastAsia="Times New Roman" w:hAnsi="Arial" w:cs="Arial"/>
          <w:sz w:val="20"/>
        </w:rPr>
        <w:tab/>
      </w:r>
      <w:r w:rsidRPr="00E039C8">
        <w:rPr>
          <w:rFonts w:ascii="Arial" w:eastAsia="Times New Roman" w:hAnsi="Arial" w:cs="Arial"/>
          <w:sz w:val="20"/>
        </w:rPr>
        <w:tab/>
        <w:t>_______________________</w:t>
      </w:r>
    </w:p>
    <w:p w14:paraId="0A8381C8" w14:textId="77777777" w:rsidR="00E039C8" w:rsidRPr="00E039C8" w:rsidRDefault="00E039C8" w:rsidP="00E039C8">
      <w:pPr>
        <w:widowControl w:val="0"/>
        <w:tabs>
          <w:tab w:val="left" w:pos="1555"/>
        </w:tabs>
        <w:kinsoku w:val="0"/>
        <w:rPr>
          <w:rFonts w:ascii="Arial" w:eastAsia="Times New Roman" w:hAnsi="Arial" w:cs="Arial"/>
          <w:sz w:val="20"/>
        </w:rPr>
      </w:pPr>
      <w:proofErr w:type="spellStart"/>
      <w:r w:rsidRPr="00E039C8">
        <w:rPr>
          <w:rFonts w:ascii="Arial" w:eastAsia="Times New Roman" w:hAnsi="Arial" w:cs="Arial"/>
          <w:sz w:val="20"/>
          <w:highlight w:val="lightGray"/>
        </w:rPr>
        <w:t>xxxx</w:t>
      </w:r>
      <w:proofErr w:type="spellEnd"/>
      <w:r w:rsidRPr="00E039C8">
        <w:rPr>
          <w:rFonts w:ascii="Arial" w:eastAsia="Times New Roman" w:hAnsi="Arial" w:cs="Arial"/>
          <w:sz w:val="20"/>
        </w:rPr>
        <w:tab/>
      </w:r>
      <w:r w:rsidRPr="00E039C8">
        <w:rPr>
          <w:rFonts w:ascii="Arial" w:eastAsia="Times New Roman" w:hAnsi="Arial" w:cs="Arial"/>
          <w:sz w:val="20"/>
        </w:rPr>
        <w:tab/>
      </w:r>
      <w:r w:rsidRPr="00E039C8">
        <w:rPr>
          <w:rFonts w:ascii="Arial" w:eastAsia="Times New Roman" w:hAnsi="Arial" w:cs="Arial"/>
          <w:sz w:val="20"/>
        </w:rPr>
        <w:tab/>
      </w:r>
      <w:r w:rsidRPr="00E039C8">
        <w:rPr>
          <w:rFonts w:ascii="Arial" w:eastAsia="Times New Roman" w:hAnsi="Arial" w:cs="Arial"/>
          <w:sz w:val="20"/>
        </w:rPr>
        <w:tab/>
      </w:r>
      <w:r w:rsidRPr="00E039C8">
        <w:rPr>
          <w:rFonts w:ascii="Arial" w:eastAsia="Times New Roman" w:hAnsi="Arial" w:cs="Arial"/>
          <w:sz w:val="20"/>
        </w:rPr>
        <w:tab/>
      </w:r>
      <w:r w:rsidRPr="00E039C8">
        <w:rPr>
          <w:rFonts w:ascii="Arial" w:eastAsia="Times New Roman" w:hAnsi="Arial" w:cs="Arial"/>
          <w:sz w:val="20"/>
        </w:rPr>
        <w:tab/>
      </w:r>
      <w:r w:rsidRPr="00E039C8">
        <w:rPr>
          <w:rFonts w:ascii="Arial" w:eastAsia="Times New Roman" w:hAnsi="Arial" w:cs="Arial"/>
          <w:sz w:val="20"/>
        </w:rPr>
        <w:tab/>
      </w:r>
      <w:r w:rsidRPr="00E039C8">
        <w:rPr>
          <w:rFonts w:ascii="Arial" w:eastAsia="Times New Roman" w:hAnsi="Arial" w:cs="Arial"/>
          <w:sz w:val="20"/>
        </w:rPr>
        <w:tab/>
        <w:t>Date</w:t>
      </w:r>
    </w:p>
    <w:p w14:paraId="72169245" w14:textId="77777777" w:rsidR="00E039C8" w:rsidRPr="00E039C8" w:rsidRDefault="00E039C8" w:rsidP="00E039C8">
      <w:pPr>
        <w:widowControl w:val="0"/>
        <w:tabs>
          <w:tab w:val="left" w:pos="1555"/>
        </w:tabs>
        <w:kinsoku w:val="0"/>
        <w:rPr>
          <w:rFonts w:ascii="Arial" w:eastAsia="Times New Roman" w:hAnsi="Arial" w:cs="Arial"/>
          <w:sz w:val="20"/>
        </w:rPr>
      </w:pPr>
    </w:p>
    <w:p w14:paraId="66F65F3E" w14:textId="77777777" w:rsidR="00E039C8" w:rsidRPr="00E039C8" w:rsidRDefault="00E039C8" w:rsidP="00E039C8">
      <w:pPr>
        <w:widowControl w:val="0"/>
        <w:tabs>
          <w:tab w:val="left" w:pos="1555"/>
        </w:tabs>
        <w:kinsoku w:val="0"/>
        <w:rPr>
          <w:rFonts w:ascii="Arial" w:eastAsia="Times New Roman" w:hAnsi="Arial" w:cs="Arial"/>
          <w:i/>
          <w:iCs/>
          <w:sz w:val="20"/>
        </w:rPr>
      </w:pPr>
      <w:r w:rsidRPr="00E039C8">
        <w:rPr>
          <w:rFonts w:ascii="Arial" w:eastAsia="Times New Roman" w:hAnsi="Arial" w:cs="Arial"/>
          <w:sz w:val="20"/>
        </w:rPr>
        <w:t xml:space="preserve">cc: </w:t>
      </w:r>
      <w:proofErr w:type="spellStart"/>
      <w:r w:rsidRPr="00E039C8">
        <w:rPr>
          <w:rFonts w:ascii="Arial" w:eastAsia="Times New Roman" w:hAnsi="Arial" w:cs="Arial"/>
          <w:sz w:val="20"/>
          <w:highlight w:val="lightGray"/>
        </w:rPr>
        <w:t>xxxx</w:t>
      </w:r>
      <w:proofErr w:type="spellEnd"/>
    </w:p>
    <w:p w14:paraId="14B0C93C" w14:textId="77777777" w:rsidR="00E039C8" w:rsidRPr="00E039C8" w:rsidRDefault="00E039C8" w:rsidP="00E039C8">
      <w:pPr>
        <w:widowControl w:val="0"/>
        <w:tabs>
          <w:tab w:val="left" w:pos="1555"/>
        </w:tabs>
        <w:kinsoku w:val="0"/>
        <w:rPr>
          <w:rFonts w:ascii="Arial" w:eastAsia="Times New Roman" w:hAnsi="Arial" w:cs="Arial"/>
          <w:sz w:val="20"/>
        </w:rPr>
      </w:pPr>
    </w:p>
    <w:p w14:paraId="5D24B200" w14:textId="77777777" w:rsidR="00E039C8" w:rsidRPr="00E039C8" w:rsidRDefault="00E039C8" w:rsidP="00E039C8">
      <w:pPr>
        <w:widowControl w:val="0"/>
        <w:tabs>
          <w:tab w:val="left" w:pos="1555"/>
        </w:tabs>
        <w:kinsoku w:val="0"/>
        <w:rPr>
          <w:rFonts w:ascii="Arial" w:eastAsia="Times New Roman" w:hAnsi="Arial" w:cs="Arial"/>
          <w:sz w:val="20"/>
        </w:rPr>
      </w:pPr>
    </w:p>
    <w:p w14:paraId="63CD9479" w14:textId="77777777" w:rsidR="00E039C8" w:rsidRPr="00E039C8" w:rsidRDefault="00E039C8" w:rsidP="00E039C8">
      <w:pPr>
        <w:widowControl w:val="0"/>
        <w:tabs>
          <w:tab w:val="left" w:pos="1555"/>
          <w:tab w:val="right" w:pos="8510"/>
        </w:tabs>
        <w:kinsoku w:val="0"/>
        <w:rPr>
          <w:rFonts w:ascii="Arial" w:eastAsia="Times New Roman" w:hAnsi="Arial" w:cs="Arial"/>
          <w:sz w:val="20"/>
        </w:rPr>
      </w:pPr>
    </w:p>
    <w:p w14:paraId="60C5C411" w14:textId="77777777" w:rsidR="00E039C8" w:rsidRPr="00E039C8" w:rsidRDefault="00E039C8" w:rsidP="00E039C8">
      <w:pPr>
        <w:widowControl w:val="0"/>
        <w:tabs>
          <w:tab w:val="left" w:pos="3600"/>
        </w:tabs>
        <w:kinsoku w:val="0"/>
        <w:jc w:val="center"/>
        <w:rPr>
          <w:rFonts w:ascii="Arial" w:eastAsia="Times New Roman" w:hAnsi="Arial" w:cs="Arial"/>
          <w:sz w:val="20"/>
        </w:rPr>
      </w:pPr>
      <w:r w:rsidRPr="00E039C8">
        <w:rPr>
          <w:rFonts w:ascii="Arial" w:eastAsia="Times New Roman" w:hAnsi="Arial" w:cs="Arial"/>
          <w:sz w:val="20"/>
        </w:rPr>
        <w:br w:type="page"/>
      </w:r>
      <w:r w:rsidRPr="00E039C8">
        <w:rPr>
          <w:rFonts w:ascii="Arial" w:eastAsia="Times New Roman" w:hAnsi="Arial" w:cs="Arial"/>
          <w:sz w:val="20"/>
        </w:rPr>
        <w:lastRenderedPageBreak/>
        <w:t>ATTACHMENT A</w:t>
      </w:r>
    </w:p>
    <w:p w14:paraId="1DFF9F69" w14:textId="77777777" w:rsidR="00E039C8" w:rsidRPr="00E039C8" w:rsidRDefault="00E039C8" w:rsidP="00E039C8">
      <w:pPr>
        <w:widowControl w:val="0"/>
        <w:kinsoku w:val="0"/>
        <w:jc w:val="center"/>
        <w:rPr>
          <w:rFonts w:ascii="Arial" w:eastAsia="Times New Roman" w:hAnsi="Arial" w:cs="Arial"/>
          <w:sz w:val="20"/>
        </w:rPr>
      </w:pPr>
    </w:p>
    <w:p w14:paraId="729353D0" w14:textId="77777777" w:rsidR="00E039C8" w:rsidRPr="00E039C8" w:rsidRDefault="00E039C8" w:rsidP="00E039C8">
      <w:pPr>
        <w:widowControl w:val="0"/>
        <w:kinsoku w:val="0"/>
        <w:jc w:val="center"/>
        <w:rPr>
          <w:rFonts w:ascii="Arial" w:eastAsia="Times New Roman" w:hAnsi="Arial" w:cs="Arial"/>
          <w:sz w:val="20"/>
        </w:rPr>
      </w:pPr>
      <w:r w:rsidRPr="00E039C8">
        <w:rPr>
          <w:rFonts w:ascii="Arial" w:eastAsia="Times New Roman" w:hAnsi="Arial" w:cs="Arial"/>
          <w:sz w:val="20"/>
        </w:rPr>
        <w:t>Adjunct Faculty Terms and Conditions of Employment</w:t>
      </w:r>
    </w:p>
    <w:p w14:paraId="19033625" w14:textId="77777777" w:rsidR="00E039C8" w:rsidRPr="00E039C8" w:rsidRDefault="00E039C8" w:rsidP="00E039C8">
      <w:pPr>
        <w:widowControl w:val="0"/>
        <w:kinsoku w:val="0"/>
        <w:rPr>
          <w:rFonts w:ascii="Arial" w:eastAsia="Times New Roman" w:hAnsi="Arial" w:cs="Arial"/>
          <w:sz w:val="20"/>
        </w:rPr>
      </w:pPr>
    </w:p>
    <w:p w14:paraId="2B40EC5B" w14:textId="3FE005A4" w:rsidR="00E039C8" w:rsidRPr="00E039C8" w:rsidRDefault="00E039C8" w:rsidP="00E039C8">
      <w:pPr>
        <w:widowControl w:val="0"/>
        <w:numPr>
          <w:ilvl w:val="0"/>
          <w:numId w:val="2"/>
        </w:numPr>
        <w:kinsoku w:val="0"/>
        <w:contextualSpacing/>
        <w:rPr>
          <w:rFonts w:ascii="Arial" w:eastAsia="Times New Roman" w:hAnsi="Arial" w:cs="Arial"/>
          <w:sz w:val="20"/>
        </w:rPr>
      </w:pPr>
      <w:r w:rsidRPr="00E039C8">
        <w:rPr>
          <w:rFonts w:ascii="Arial" w:eastAsia="Times New Roman" w:hAnsi="Arial" w:cs="Arial"/>
          <w:sz w:val="20"/>
          <w:u w:val="single"/>
        </w:rPr>
        <w:t>Eligibility for Employment</w:t>
      </w:r>
      <w:r w:rsidRPr="00E039C8">
        <w:rPr>
          <w:rFonts w:ascii="Arial" w:eastAsia="Times New Roman" w:hAnsi="Arial" w:cs="Arial"/>
          <w:sz w:val="20"/>
        </w:rPr>
        <w:t xml:space="preserve">.  Your employment is contingent upon providing the University, </w:t>
      </w:r>
      <w:r w:rsidRPr="00E039C8">
        <w:rPr>
          <w:rFonts w:ascii="Arial" w:eastAsia="Times New Roman" w:hAnsi="Arial" w:cs="Arial"/>
          <w:b/>
          <w:sz w:val="20"/>
        </w:rPr>
        <w:t>prior</w:t>
      </w:r>
      <w:r w:rsidRPr="00E039C8">
        <w:rPr>
          <w:rFonts w:ascii="Arial" w:eastAsia="Times New Roman" w:hAnsi="Arial" w:cs="Arial"/>
          <w:sz w:val="20"/>
        </w:rPr>
        <w:t xml:space="preserve"> to your first day of employment, official documentation of degrees earned. An </w:t>
      </w:r>
      <w:r w:rsidRPr="00E039C8">
        <w:rPr>
          <w:rFonts w:ascii="Arial" w:eastAsia="Times New Roman" w:hAnsi="Arial" w:cs="Arial"/>
          <w:bCs/>
          <w:sz w:val="20"/>
        </w:rPr>
        <w:t>original transcript</w:t>
      </w:r>
      <w:r w:rsidRPr="00E039C8">
        <w:rPr>
          <w:rFonts w:ascii="Arial" w:eastAsia="Times New Roman" w:hAnsi="Arial" w:cs="Arial"/>
          <w:sz w:val="20"/>
        </w:rPr>
        <w:t xml:space="preserve"> from the institution awarding the highest degree mailed to the Office of the Provost will ordinarily satisfy this requirement.  Please forward to Office of the Provost, Attention:  </w:t>
      </w:r>
      <w:r w:rsidR="0077587C">
        <w:rPr>
          <w:rFonts w:ascii="Arial" w:eastAsia="Times New Roman" w:hAnsi="Arial" w:cs="Arial"/>
          <w:sz w:val="20"/>
        </w:rPr>
        <w:t xml:space="preserve">Director of </w:t>
      </w:r>
      <w:r w:rsidR="00706D0A">
        <w:rPr>
          <w:rFonts w:ascii="Arial" w:eastAsia="Times New Roman" w:hAnsi="Arial" w:cs="Arial"/>
          <w:sz w:val="20"/>
        </w:rPr>
        <w:t xml:space="preserve">Academic </w:t>
      </w:r>
      <w:r w:rsidRPr="00E039C8">
        <w:rPr>
          <w:rFonts w:ascii="Arial" w:eastAsia="Times New Roman" w:hAnsi="Arial" w:cs="Arial"/>
          <w:sz w:val="20"/>
        </w:rPr>
        <w:t xml:space="preserve">Personnel </w:t>
      </w:r>
      <w:r w:rsidR="00706D0A">
        <w:rPr>
          <w:rFonts w:ascii="Arial" w:eastAsia="Times New Roman" w:hAnsi="Arial" w:cs="Arial"/>
          <w:sz w:val="20"/>
        </w:rPr>
        <w:t>Management</w:t>
      </w:r>
      <w:r w:rsidRPr="00E039C8">
        <w:rPr>
          <w:rFonts w:ascii="Arial" w:eastAsia="Times New Roman" w:hAnsi="Arial" w:cs="Arial"/>
          <w:sz w:val="20"/>
        </w:rPr>
        <w:t>, 4400 University Drive MSN 3A2, Fairfax, VA  22030 or provppm@gmu.edu.  You are responsible for providing a certified third-party translation and evaluation of your academic transcripts, if required by the University.  Your employment is contingent upon satisfying all federal employment eligibility requirements, including any necessary work authorizations, and is contingent upon compliance with all applicable federal rules and regulations, including but not limited those federal rules and regulations regarding sponsored research.  Your employment is contingent upon making no false or misleading representations in your application for employment.  Your employment is contingent upon a successful background investigation; if the results of such investigation are not satisfactory to the University, this contract is voidable by the University.  Questions regarding employment-based immigration should be directed to the Office of International Programs and Services.</w:t>
      </w:r>
    </w:p>
    <w:p w14:paraId="74B81A66" w14:textId="77777777" w:rsidR="00E039C8" w:rsidRPr="00E039C8" w:rsidRDefault="00E039C8" w:rsidP="00E039C8">
      <w:pPr>
        <w:widowControl w:val="0"/>
        <w:kinsoku w:val="0"/>
        <w:ind w:left="720"/>
        <w:contextualSpacing/>
        <w:rPr>
          <w:rFonts w:ascii="Arial" w:eastAsia="Times New Roman" w:hAnsi="Arial" w:cs="Arial"/>
          <w:sz w:val="20"/>
        </w:rPr>
      </w:pPr>
    </w:p>
    <w:p w14:paraId="55D9B5DC" w14:textId="77777777" w:rsidR="00E039C8" w:rsidRPr="00E039C8" w:rsidRDefault="00E039C8" w:rsidP="00E039C8">
      <w:pPr>
        <w:widowControl w:val="0"/>
        <w:numPr>
          <w:ilvl w:val="0"/>
          <w:numId w:val="2"/>
        </w:numPr>
        <w:kinsoku w:val="0"/>
        <w:contextualSpacing/>
        <w:rPr>
          <w:rFonts w:ascii="Arial" w:eastAsia="Times New Roman" w:hAnsi="Arial" w:cs="Arial"/>
          <w:sz w:val="20"/>
        </w:rPr>
      </w:pPr>
      <w:r w:rsidRPr="00E039C8">
        <w:rPr>
          <w:rFonts w:ascii="Arial" w:eastAsia="Times New Roman" w:hAnsi="Arial" w:cs="Arial"/>
          <w:sz w:val="20"/>
          <w:u w:val="single"/>
        </w:rPr>
        <w:t>Approval of Appointment</w:t>
      </w:r>
      <w:r w:rsidRPr="00E039C8">
        <w:rPr>
          <w:rFonts w:ascii="Arial" w:eastAsia="Times New Roman" w:hAnsi="Arial" w:cs="Arial"/>
          <w:sz w:val="20"/>
        </w:rPr>
        <w:t>.  This appointment is subject to approval by the appropriate University administrative officers. This appointment is also subject to the policies and bylaws of the Board of Visitors.</w:t>
      </w:r>
    </w:p>
    <w:p w14:paraId="1C22AE0A" w14:textId="77777777" w:rsidR="00E039C8" w:rsidRPr="00E039C8" w:rsidRDefault="00E039C8" w:rsidP="00E039C8">
      <w:pPr>
        <w:widowControl w:val="0"/>
        <w:kinsoku w:val="0"/>
        <w:ind w:left="720"/>
        <w:rPr>
          <w:rFonts w:ascii="Arial" w:eastAsia="Times New Roman" w:hAnsi="Arial" w:cs="Arial"/>
          <w:sz w:val="20"/>
        </w:rPr>
      </w:pPr>
    </w:p>
    <w:p w14:paraId="797B656F" w14:textId="77777777" w:rsidR="00E039C8" w:rsidRPr="00E039C8" w:rsidRDefault="00E039C8" w:rsidP="00E039C8">
      <w:pPr>
        <w:widowControl w:val="0"/>
        <w:numPr>
          <w:ilvl w:val="0"/>
          <w:numId w:val="2"/>
        </w:numPr>
        <w:kinsoku w:val="0"/>
        <w:contextualSpacing/>
        <w:rPr>
          <w:rFonts w:ascii="Arial" w:eastAsia="Times New Roman" w:hAnsi="Arial" w:cs="Arial"/>
          <w:sz w:val="20"/>
        </w:rPr>
      </w:pPr>
      <w:r w:rsidRPr="00E039C8">
        <w:rPr>
          <w:rFonts w:ascii="Arial" w:eastAsia="Times New Roman" w:hAnsi="Arial" w:cs="Arial"/>
          <w:sz w:val="20"/>
          <w:u w:val="single"/>
        </w:rPr>
        <w:t>Termination</w:t>
      </w:r>
      <w:r w:rsidRPr="00E039C8">
        <w:rPr>
          <w:rFonts w:ascii="Arial" w:eastAsia="Times New Roman" w:hAnsi="Arial" w:cs="Arial"/>
          <w:sz w:val="20"/>
        </w:rPr>
        <w:t xml:space="preserve">.  Notwithstanding anything herein to the contrary, this is an at-will appointment and may be terminated at any time by the University without cause, by providing written notice to you.  </w:t>
      </w:r>
    </w:p>
    <w:p w14:paraId="0DEF4F2F" w14:textId="77777777" w:rsidR="00E039C8" w:rsidRPr="00E039C8" w:rsidRDefault="00E039C8" w:rsidP="00E039C8">
      <w:pPr>
        <w:widowControl w:val="0"/>
        <w:kinsoku w:val="0"/>
        <w:rPr>
          <w:rFonts w:ascii="Arial" w:eastAsia="Times New Roman" w:hAnsi="Arial" w:cs="Arial"/>
          <w:sz w:val="20"/>
        </w:rPr>
      </w:pPr>
    </w:p>
    <w:p w14:paraId="30BD7B4B" w14:textId="77777777" w:rsidR="00E039C8" w:rsidRPr="00E039C8" w:rsidRDefault="00E039C8" w:rsidP="00E039C8">
      <w:pPr>
        <w:widowControl w:val="0"/>
        <w:numPr>
          <w:ilvl w:val="0"/>
          <w:numId w:val="2"/>
        </w:numPr>
        <w:kinsoku w:val="0"/>
        <w:contextualSpacing/>
        <w:rPr>
          <w:rFonts w:ascii="Times New Roman" w:eastAsia="Times New Roman" w:hAnsi="Times New Roman"/>
          <w:szCs w:val="24"/>
        </w:rPr>
      </w:pPr>
      <w:r w:rsidRPr="00E039C8">
        <w:rPr>
          <w:rFonts w:ascii="Arial" w:eastAsia="Times New Roman" w:hAnsi="Arial" w:cs="Arial"/>
          <w:sz w:val="20"/>
          <w:u w:val="single"/>
        </w:rPr>
        <w:t>General Conditions of Employment</w:t>
      </w:r>
      <w:r w:rsidRPr="00E039C8">
        <w:rPr>
          <w:rFonts w:ascii="Arial" w:eastAsia="Times New Roman" w:hAnsi="Arial" w:cs="Arial"/>
          <w:sz w:val="20"/>
        </w:rPr>
        <w:t>.  George Mason University is an agency of the Commonwealth of Virginia, organized pursuant to statute.  As is the case for all University employees, your employment is subject to the Acts of the General Assembly of Virginia, Executive Orders of the Governor, regulations adopted by the Board of Visitors of the University, all applicable regulations, and all policies of the University.  As a condition of your employment, you are subject to all applicable practices, policies and procedures of the University, including but not limited to policies regarding conflicts of interests, nondiscrimination, outside professional activities, leave, and intellectual property.  It is your responsibility to be aware of these policies and procedures, as well as all others which may apply to you.  University policies and procedures are subject to change without notice.  You agree to make best efforts to successfully perform your duties under this contract.</w:t>
      </w:r>
    </w:p>
    <w:p w14:paraId="702FAF14" w14:textId="77777777" w:rsidR="00E039C8" w:rsidRPr="00E039C8" w:rsidRDefault="00E039C8" w:rsidP="00E039C8">
      <w:pPr>
        <w:widowControl w:val="0"/>
        <w:kinsoku w:val="0"/>
        <w:rPr>
          <w:rFonts w:ascii="Arial" w:eastAsia="Times New Roman" w:hAnsi="Arial" w:cs="Arial"/>
          <w:sz w:val="20"/>
        </w:rPr>
      </w:pPr>
    </w:p>
    <w:p w14:paraId="705C935D" w14:textId="77777777" w:rsidR="00E039C8" w:rsidRPr="00E039C8" w:rsidRDefault="00E039C8" w:rsidP="00E039C8">
      <w:pPr>
        <w:widowControl w:val="0"/>
        <w:numPr>
          <w:ilvl w:val="0"/>
          <w:numId w:val="2"/>
        </w:numPr>
        <w:kinsoku w:val="0"/>
        <w:contextualSpacing/>
        <w:rPr>
          <w:rFonts w:ascii="Arial" w:eastAsia="Times New Roman" w:hAnsi="Arial" w:cs="Arial"/>
          <w:sz w:val="20"/>
        </w:rPr>
      </w:pPr>
      <w:r w:rsidRPr="00E039C8">
        <w:rPr>
          <w:rFonts w:ascii="Arial" w:eastAsia="Times New Roman" w:hAnsi="Arial" w:cs="Arial"/>
          <w:sz w:val="20"/>
          <w:u w:val="single"/>
        </w:rPr>
        <w:t>Benefits</w:t>
      </w:r>
      <w:r w:rsidRPr="00E039C8">
        <w:rPr>
          <w:rFonts w:ascii="Arial" w:eastAsia="Times New Roman" w:hAnsi="Arial" w:cs="Arial"/>
          <w:sz w:val="20"/>
        </w:rPr>
        <w:t>.  You may be eligible to receive certain benefits provided to Commonwealth of Virginia and University employees.  You are responsible for making all decisions and for taking all actions relating to such benefits, within established timeframes and deadlines.  Questions regarding benefits should be directed to the Department of Human Resources and Payroll.</w:t>
      </w:r>
    </w:p>
    <w:p w14:paraId="2A8E55CA" w14:textId="77777777" w:rsidR="00E039C8" w:rsidRPr="00E039C8" w:rsidRDefault="00E039C8" w:rsidP="00E039C8">
      <w:pPr>
        <w:widowControl w:val="0"/>
        <w:kinsoku w:val="0"/>
        <w:rPr>
          <w:rFonts w:ascii="Arial" w:eastAsia="Times New Roman" w:hAnsi="Arial" w:cs="Arial"/>
          <w:sz w:val="20"/>
        </w:rPr>
      </w:pPr>
    </w:p>
    <w:p w14:paraId="317DFBBA" w14:textId="77777777" w:rsidR="00E039C8" w:rsidRPr="00E039C8" w:rsidRDefault="00E039C8" w:rsidP="00E039C8">
      <w:pPr>
        <w:keepLines/>
        <w:widowControl w:val="0"/>
        <w:numPr>
          <w:ilvl w:val="0"/>
          <w:numId w:val="2"/>
        </w:numPr>
        <w:kinsoku w:val="0"/>
        <w:contextualSpacing/>
        <w:rPr>
          <w:rFonts w:ascii="Arial" w:eastAsia="Times New Roman" w:hAnsi="Arial" w:cs="Arial"/>
          <w:sz w:val="20"/>
        </w:rPr>
      </w:pPr>
      <w:r w:rsidRPr="00E039C8">
        <w:rPr>
          <w:rFonts w:ascii="Arial" w:eastAsia="Times New Roman" w:hAnsi="Arial" w:cs="Arial"/>
          <w:sz w:val="20"/>
          <w:u w:val="single"/>
        </w:rPr>
        <w:t>Taxation and Direct Deposit</w:t>
      </w:r>
      <w:r w:rsidRPr="00E039C8">
        <w:rPr>
          <w:rFonts w:ascii="Arial" w:eastAsia="Times New Roman" w:hAnsi="Arial" w:cs="Arial"/>
          <w:sz w:val="20"/>
        </w:rPr>
        <w:t xml:space="preserve">.  All amounts paid by the University to you may be subject to taxation both for reporting and withholding.  Any amounts subject to withholding will have taxes withheld in accordance with federal and state law.  If you accept this offer and it is your first appointment to George Mason University, you must complete tax forms </w:t>
      </w:r>
      <w:proofErr w:type="gramStart"/>
      <w:r w:rsidRPr="00E039C8">
        <w:rPr>
          <w:rFonts w:ascii="Arial" w:eastAsia="Times New Roman" w:hAnsi="Arial" w:cs="Arial"/>
          <w:sz w:val="20"/>
        </w:rPr>
        <w:t>in order to</w:t>
      </w:r>
      <w:proofErr w:type="gramEnd"/>
      <w:r w:rsidRPr="00E039C8">
        <w:rPr>
          <w:rFonts w:ascii="Arial" w:eastAsia="Times New Roman" w:hAnsi="Arial" w:cs="Arial"/>
          <w:sz w:val="20"/>
        </w:rPr>
        <w:t xml:space="preserve"> receive payment.  Electronic direct deposit is mandatory for all employees.</w:t>
      </w:r>
    </w:p>
    <w:p w14:paraId="492EE423" w14:textId="77777777" w:rsidR="00E039C8" w:rsidRPr="00E039C8" w:rsidRDefault="00E039C8" w:rsidP="00E039C8">
      <w:pPr>
        <w:widowControl w:val="0"/>
        <w:kinsoku w:val="0"/>
        <w:ind w:left="720"/>
        <w:rPr>
          <w:rFonts w:ascii="Arial" w:eastAsia="Times New Roman" w:hAnsi="Arial" w:cs="Arial"/>
          <w:sz w:val="20"/>
          <w:u w:val="single"/>
        </w:rPr>
      </w:pPr>
    </w:p>
    <w:p w14:paraId="26F2FD31" w14:textId="77777777" w:rsidR="00E039C8" w:rsidRPr="00E039C8" w:rsidRDefault="00E039C8" w:rsidP="00E039C8">
      <w:pPr>
        <w:widowControl w:val="0"/>
        <w:numPr>
          <w:ilvl w:val="0"/>
          <w:numId w:val="2"/>
        </w:numPr>
        <w:kinsoku w:val="0"/>
        <w:contextualSpacing/>
        <w:rPr>
          <w:rFonts w:ascii="Arial" w:eastAsia="Times New Roman" w:hAnsi="Arial" w:cs="Arial"/>
          <w:sz w:val="20"/>
        </w:rPr>
      </w:pPr>
      <w:r w:rsidRPr="00E039C8">
        <w:rPr>
          <w:rFonts w:ascii="Arial" w:eastAsia="Times New Roman" w:hAnsi="Arial" w:cs="Arial"/>
          <w:sz w:val="20"/>
          <w:u w:val="single"/>
        </w:rPr>
        <w:t>Assignment</w:t>
      </w:r>
      <w:r w:rsidRPr="00E039C8">
        <w:rPr>
          <w:rFonts w:ascii="Arial" w:eastAsia="Times New Roman" w:hAnsi="Arial" w:cs="Arial"/>
          <w:sz w:val="20"/>
        </w:rPr>
        <w:t>.  The University reserves the right to change your assignment, as well as your physical location, at any time during the Term of this contract, and you may be reassigned duties as determined by the University.</w:t>
      </w:r>
    </w:p>
    <w:p w14:paraId="52E7F88C" w14:textId="77777777" w:rsidR="00E039C8" w:rsidRPr="00E039C8" w:rsidRDefault="00E039C8" w:rsidP="00E039C8">
      <w:pPr>
        <w:widowControl w:val="0"/>
        <w:kinsoku w:val="0"/>
        <w:rPr>
          <w:rFonts w:ascii="Arial" w:eastAsia="Times New Roman" w:hAnsi="Arial" w:cs="Arial"/>
          <w:sz w:val="20"/>
        </w:rPr>
      </w:pPr>
    </w:p>
    <w:p w14:paraId="2836F218" w14:textId="77777777" w:rsidR="00E039C8" w:rsidRPr="00E039C8" w:rsidRDefault="00E039C8" w:rsidP="00E039C8">
      <w:pPr>
        <w:keepLines/>
        <w:widowControl w:val="0"/>
        <w:numPr>
          <w:ilvl w:val="0"/>
          <w:numId w:val="2"/>
        </w:numPr>
        <w:kinsoku w:val="0"/>
        <w:contextualSpacing/>
        <w:rPr>
          <w:rFonts w:ascii="Arial" w:eastAsia="Times New Roman" w:hAnsi="Arial" w:cs="Arial"/>
          <w:sz w:val="20"/>
        </w:rPr>
      </w:pPr>
      <w:r w:rsidRPr="00E039C8">
        <w:rPr>
          <w:rFonts w:ascii="Arial" w:eastAsia="Times New Roman" w:hAnsi="Arial" w:cs="Arial"/>
          <w:sz w:val="20"/>
          <w:u w:val="single"/>
        </w:rPr>
        <w:lastRenderedPageBreak/>
        <w:t>Outside Activities</w:t>
      </w:r>
      <w:r w:rsidRPr="00E039C8">
        <w:rPr>
          <w:rFonts w:ascii="Arial" w:eastAsia="Times New Roman" w:hAnsi="Arial" w:cs="Arial"/>
          <w:sz w:val="20"/>
        </w:rPr>
        <w:t>.  You may not engage in any outside activities which interfere with the proper performance of your duties.  You are also subject to all University policies regarding outside activities, including policies regarding conflicts of interest.</w:t>
      </w:r>
    </w:p>
    <w:p w14:paraId="5EF25763" w14:textId="77777777" w:rsidR="00E039C8" w:rsidRPr="00E039C8" w:rsidRDefault="00E039C8" w:rsidP="00E039C8">
      <w:pPr>
        <w:widowControl w:val="0"/>
        <w:kinsoku w:val="0"/>
        <w:rPr>
          <w:rFonts w:ascii="Arial" w:eastAsia="Times New Roman" w:hAnsi="Arial" w:cs="Arial"/>
          <w:sz w:val="20"/>
        </w:rPr>
      </w:pPr>
    </w:p>
    <w:p w14:paraId="120F548C" w14:textId="77777777" w:rsidR="00E039C8" w:rsidRPr="00E039C8" w:rsidRDefault="00E039C8" w:rsidP="00E039C8">
      <w:pPr>
        <w:keepLines/>
        <w:widowControl w:val="0"/>
        <w:numPr>
          <w:ilvl w:val="0"/>
          <w:numId w:val="2"/>
        </w:numPr>
        <w:kinsoku w:val="0"/>
        <w:contextualSpacing/>
        <w:rPr>
          <w:rFonts w:ascii="Arial" w:eastAsia="Times New Roman" w:hAnsi="Arial" w:cs="Arial"/>
          <w:sz w:val="20"/>
        </w:rPr>
      </w:pPr>
      <w:r w:rsidRPr="00E039C8">
        <w:rPr>
          <w:rFonts w:ascii="Arial" w:eastAsia="Times New Roman" w:hAnsi="Arial" w:cs="Arial"/>
          <w:sz w:val="20"/>
          <w:u w:val="single"/>
        </w:rPr>
        <w:t>General Terms</w:t>
      </w:r>
      <w:r w:rsidRPr="00E039C8">
        <w:rPr>
          <w:rFonts w:ascii="Arial" w:eastAsia="Times New Roman" w:hAnsi="Arial" w:cs="Arial"/>
          <w:sz w:val="20"/>
        </w:rPr>
        <w:t xml:space="preserve">.  This contract may be modified only by a written agreement signed by both you and by an authorized employee of the University.  The waiver by either party of a breach of any provision of this contract will not operate or be construed as a waiver by that party of any prior or subsequent breaches.  All agreements and covenants contained herein are severable, and if an appropriate court declares any such agreement or covenant to be invalid, this contract will be interpreted and applied as if such invalid agreements or covenants were not contained herein.  This contract shall be construed in accordance with the laws of the Commonwealth of Virginia.  Venue for determination of the legal rights and obligations of the parties to this contract shall be an appropriate court in the Commonwealth of Virginia.  This contract contains the entire agreement for employment by and between you and the University for the position stated in this contract.  Oral modifications, additions, or supplementation to this contract shall have no effect and shall not bind the parties.  This contract supersedes all prior contracts of employment </w:t>
      </w:r>
      <w:proofErr w:type="gramStart"/>
      <w:r w:rsidRPr="00E039C8">
        <w:rPr>
          <w:rFonts w:ascii="Arial" w:eastAsia="Times New Roman" w:hAnsi="Arial" w:cs="Arial"/>
          <w:sz w:val="20"/>
        </w:rPr>
        <w:t>entered into</w:t>
      </w:r>
      <w:proofErr w:type="gramEnd"/>
      <w:r w:rsidRPr="00E039C8">
        <w:rPr>
          <w:rFonts w:ascii="Arial" w:eastAsia="Times New Roman" w:hAnsi="Arial" w:cs="Arial"/>
          <w:sz w:val="20"/>
        </w:rPr>
        <w:t xml:space="preserve"> between you and the University.  Paragraph headings are mere catchwords and shall not be used in interpretation of the terms of this contract. Digitized signatures of the person signing this offer letter on behalf of the university are effective as original signatures.</w:t>
      </w:r>
    </w:p>
    <w:p w14:paraId="712B41B1" w14:textId="77777777" w:rsidR="00E039C8" w:rsidRPr="00E039C8" w:rsidRDefault="00E039C8" w:rsidP="00E039C8">
      <w:pPr>
        <w:keepLines/>
        <w:widowControl w:val="0"/>
        <w:kinsoku w:val="0"/>
        <w:ind w:left="720"/>
        <w:contextualSpacing/>
        <w:rPr>
          <w:rFonts w:ascii="Arial" w:eastAsia="Times New Roman" w:hAnsi="Arial" w:cs="Arial"/>
          <w:sz w:val="20"/>
        </w:rPr>
      </w:pPr>
    </w:p>
    <w:p w14:paraId="23842467" w14:textId="77777777" w:rsidR="00E039C8" w:rsidRPr="00E039C8" w:rsidRDefault="00E039C8" w:rsidP="00E039C8">
      <w:pPr>
        <w:keepLines/>
        <w:widowControl w:val="0"/>
        <w:numPr>
          <w:ilvl w:val="0"/>
          <w:numId w:val="2"/>
        </w:numPr>
        <w:kinsoku w:val="0"/>
        <w:contextualSpacing/>
        <w:rPr>
          <w:rFonts w:ascii="Arial" w:eastAsia="Times New Roman" w:hAnsi="Arial" w:cs="Arial"/>
          <w:sz w:val="20"/>
        </w:rPr>
      </w:pPr>
      <w:r w:rsidRPr="00E039C8">
        <w:rPr>
          <w:rFonts w:ascii="Arial" w:eastAsia="Times New Roman" w:hAnsi="Arial" w:cs="Arial"/>
          <w:sz w:val="20"/>
          <w:u w:val="single"/>
        </w:rPr>
        <w:t>Availability</w:t>
      </w:r>
      <w:r w:rsidRPr="00E039C8">
        <w:rPr>
          <w:rFonts w:ascii="Arial" w:eastAsia="Times New Roman" w:hAnsi="Arial" w:cs="Arial"/>
          <w:sz w:val="20"/>
        </w:rPr>
        <w:t xml:space="preserve">.  All instructional faculty must be available two weeks before classes </w:t>
      </w:r>
      <w:r w:rsidRPr="00E039C8">
        <w:rPr>
          <w:rFonts w:ascii="Arial" w:eastAsia="Times New Roman" w:hAnsi="Arial" w:cs="Arial"/>
          <w:iCs/>
          <w:sz w:val="20"/>
        </w:rPr>
        <w:t>begin and two weeks after classes end.</w:t>
      </w:r>
      <w:r w:rsidRPr="00E039C8">
        <w:rPr>
          <w:rFonts w:ascii="Times New Roman" w:eastAsia="Times New Roman" w:hAnsi="Times New Roman"/>
          <w:color w:val="000000"/>
          <w:szCs w:val="24"/>
        </w:rPr>
        <w:t xml:space="preserve"> </w:t>
      </w:r>
    </w:p>
    <w:p w14:paraId="1F755C0F" w14:textId="77777777" w:rsidR="00E039C8" w:rsidRPr="00E039C8" w:rsidRDefault="00E039C8" w:rsidP="00E039C8">
      <w:pPr>
        <w:widowControl w:val="0"/>
        <w:kinsoku w:val="0"/>
        <w:rPr>
          <w:rFonts w:ascii="Times New Roman" w:eastAsia="Times New Roman" w:hAnsi="Times New Roman"/>
          <w:szCs w:val="24"/>
        </w:rPr>
      </w:pPr>
    </w:p>
    <w:p w14:paraId="745980B7" w14:textId="77777777" w:rsidR="00E039C8" w:rsidRPr="00E039C8" w:rsidRDefault="00E039C8" w:rsidP="00E039C8">
      <w:pPr>
        <w:widowControl w:val="0"/>
        <w:kinsoku w:val="0"/>
        <w:rPr>
          <w:rFonts w:ascii="Arial" w:eastAsia="Times New Roman" w:hAnsi="Arial" w:cs="Arial"/>
          <w:sz w:val="20"/>
        </w:rPr>
      </w:pPr>
    </w:p>
    <w:p w14:paraId="28ABE172" w14:textId="77777777" w:rsidR="00E039C8" w:rsidRPr="00E039C8" w:rsidRDefault="00E039C8" w:rsidP="00E039C8">
      <w:pPr>
        <w:widowControl w:val="0"/>
        <w:kinsoku w:val="0"/>
        <w:rPr>
          <w:rFonts w:ascii="Arial" w:eastAsia="Times New Roman" w:hAnsi="Arial" w:cs="Arial"/>
          <w:sz w:val="20"/>
        </w:rPr>
      </w:pPr>
    </w:p>
    <w:p w14:paraId="64F49AB8" w14:textId="77777777" w:rsidR="0059074A" w:rsidRPr="0059074A" w:rsidRDefault="0059074A" w:rsidP="0059074A">
      <w:pPr>
        <w:widowControl w:val="0"/>
        <w:tabs>
          <w:tab w:val="center" w:pos="4320"/>
          <w:tab w:val="right" w:pos="8640"/>
        </w:tabs>
        <w:kinsoku w:val="0"/>
        <w:rPr>
          <w:rFonts w:ascii="Arial" w:eastAsia="Times New Roman" w:hAnsi="Arial" w:cs="Arial"/>
          <w:i/>
          <w:sz w:val="20"/>
        </w:rPr>
      </w:pPr>
    </w:p>
    <w:p w14:paraId="16E0698D" w14:textId="77777777" w:rsidR="0059074A" w:rsidRPr="0059074A" w:rsidRDefault="0059074A" w:rsidP="0059074A">
      <w:pPr>
        <w:widowControl w:val="0"/>
        <w:tabs>
          <w:tab w:val="right" w:pos="2361"/>
        </w:tabs>
        <w:kinsoku w:val="0"/>
        <w:rPr>
          <w:rFonts w:ascii="Arial" w:eastAsia="Times New Roman" w:hAnsi="Arial" w:cs="Arial"/>
          <w:sz w:val="20"/>
        </w:rPr>
      </w:pPr>
    </w:p>
    <w:p w14:paraId="3A3DFE7F" w14:textId="77777777" w:rsidR="0059074A" w:rsidRPr="0059074A" w:rsidRDefault="0059074A" w:rsidP="0059074A">
      <w:pPr>
        <w:widowControl w:val="0"/>
        <w:tabs>
          <w:tab w:val="right" w:pos="2361"/>
        </w:tabs>
        <w:kinsoku w:val="0"/>
        <w:rPr>
          <w:rFonts w:ascii="Arial" w:eastAsia="Times New Roman" w:hAnsi="Arial" w:cs="Arial"/>
          <w:sz w:val="20"/>
        </w:rPr>
      </w:pPr>
    </w:p>
    <w:p w14:paraId="7759116B" w14:textId="77777777" w:rsidR="0059074A" w:rsidRPr="0059074A" w:rsidRDefault="0059074A" w:rsidP="0059074A">
      <w:pPr>
        <w:widowControl w:val="0"/>
        <w:tabs>
          <w:tab w:val="right" w:pos="2361"/>
        </w:tabs>
        <w:kinsoku w:val="0"/>
        <w:rPr>
          <w:rFonts w:ascii="Arial" w:eastAsia="Times New Roman" w:hAnsi="Arial" w:cs="Arial"/>
          <w:sz w:val="20"/>
        </w:rPr>
      </w:pPr>
    </w:p>
    <w:p w14:paraId="2EFE3A6C" w14:textId="77777777" w:rsidR="0059074A" w:rsidRPr="0059074A" w:rsidRDefault="0059074A" w:rsidP="0059074A">
      <w:pPr>
        <w:widowControl w:val="0"/>
        <w:tabs>
          <w:tab w:val="right" w:pos="2361"/>
        </w:tabs>
        <w:kinsoku w:val="0"/>
        <w:rPr>
          <w:rFonts w:ascii="Arial" w:eastAsia="Times New Roman" w:hAnsi="Arial" w:cs="Arial"/>
          <w:sz w:val="20"/>
        </w:rPr>
      </w:pPr>
    </w:p>
    <w:sectPr w:rsidR="0059074A" w:rsidRPr="0059074A" w:rsidSect="00F83D02">
      <w:headerReference w:type="default" r:id="rId14"/>
      <w:footerReference w:type="default" r:id="rId15"/>
      <w:foot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7AA402" w14:textId="77777777" w:rsidR="009F1251" w:rsidRDefault="009F1251" w:rsidP="003323EB">
      <w:r>
        <w:separator/>
      </w:r>
    </w:p>
  </w:endnote>
  <w:endnote w:type="continuationSeparator" w:id="0">
    <w:p w14:paraId="0AFD3211" w14:textId="77777777" w:rsidR="009F1251" w:rsidRDefault="009F1251" w:rsidP="00332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altName w:val="Sylfaen"/>
    <w:panose1 w:val="020B06040202020202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B5055C" w14:textId="77777777" w:rsidR="00F83D02" w:rsidRDefault="00F83D02">
    <w:pPr>
      <w:pStyle w:val="Footer"/>
    </w:pPr>
    <w:r>
      <w:t xml:space="preserve">Page </w:t>
    </w:r>
    <w:r>
      <w:rPr>
        <w:b/>
        <w:bCs/>
      </w:rPr>
      <w:fldChar w:fldCharType="begin"/>
    </w:r>
    <w:r>
      <w:rPr>
        <w:b/>
        <w:bCs/>
      </w:rPr>
      <w:instrText xml:space="preserve"> PAGE </w:instrText>
    </w:r>
    <w:r>
      <w:rPr>
        <w:b/>
        <w:bCs/>
      </w:rPr>
      <w:fldChar w:fldCharType="separate"/>
    </w:r>
    <w:r>
      <w:rPr>
        <w:b/>
        <w:bCs/>
        <w:noProof/>
      </w:rPr>
      <w:t>4</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4</w:t>
    </w:r>
    <w:r>
      <w:rPr>
        <w:b/>
        <w:bCs/>
      </w:rPr>
      <w:fldChar w:fldCharType="end"/>
    </w:r>
    <w:r>
      <w:rPr>
        <w:b/>
        <w:bCs/>
      </w:rPr>
      <w:tab/>
    </w:r>
    <w:r>
      <w:rPr>
        <w:b/>
        <w:bCs/>
      </w:rPr>
      <w:tab/>
      <w:t>Initials _____</w:t>
    </w:r>
  </w:p>
  <w:p w14:paraId="449B6713" w14:textId="77777777" w:rsidR="00F83D02" w:rsidRDefault="00F83D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C7FB9" w14:textId="77777777" w:rsidR="00F83D02" w:rsidRPr="00F83D02" w:rsidRDefault="00F83D02">
    <w:pPr>
      <w:pStyle w:val="Footer"/>
    </w:pPr>
    <w:r w:rsidRPr="00F83D02">
      <w:rPr>
        <w:bCs/>
      </w:rPr>
      <w:tab/>
    </w:r>
    <w:r w:rsidRPr="00F83D02">
      <w:rPr>
        <w:bCs/>
      </w:rPr>
      <w:tab/>
      <w:t>Initials _____</w:t>
    </w:r>
  </w:p>
  <w:p w14:paraId="52CCB539" w14:textId="77777777" w:rsidR="00F83D02" w:rsidRPr="00F83D02" w:rsidRDefault="00F83D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CF2385" w14:textId="77777777" w:rsidR="009F1251" w:rsidRDefault="009F1251" w:rsidP="003323EB">
      <w:r>
        <w:separator/>
      </w:r>
    </w:p>
  </w:footnote>
  <w:footnote w:type="continuationSeparator" w:id="0">
    <w:p w14:paraId="3E806C89" w14:textId="77777777" w:rsidR="009F1251" w:rsidRDefault="009F1251" w:rsidP="003323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A0A2F7" w14:textId="77777777" w:rsidR="00E039C8" w:rsidRDefault="00E039C8">
    <w:pPr>
      <w:pStyle w:val="Header"/>
    </w:pPr>
    <w:r>
      <w:t>[Name]</w:t>
    </w:r>
  </w:p>
  <w:p w14:paraId="0898A7EA" w14:textId="77777777" w:rsidR="00E039C8" w:rsidRDefault="00E039C8">
    <w:pPr>
      <w:pStyle w:val="Header"/>
    </w:pPr>
    <w:r>
      <w:t>[Date]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D41612"/>
    <w:multiLevelType w:val="hybridMultilevel"/>
    <w:tmpl w:val="E1F896FE"/>
    <w:lvl w:ilvl="0" w:tplc="196C9B8C">
      <w:start w:val="1"/>
      <w:numFmt w:val="decimal"/>
      <w:lvlText w:val="%1."/>
      <w:lvlJc w:val="left"/>
      <w:pPr>
        <w:ind w:left="720" w:hanging="360"/>
      </w:pPr>
      <w:rPr>
        <w:rFonts w:ascii="Arial" w:hAnsi="Arial" w:cs="Wingdings" w:hint="default"/>
        <w:sz w:val="20"/>
        <w:szCs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1CB03069"/>
    <w:multiLevelType w:val="hybridMultilevel"/>
    <w:tmpl w:val="15ACCF6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66616C7"/>
    <w:multiLevelType w:val="hybridMultilevel"/>
    <w:tmpl w:val="E1F896FE"/>
    <w:lvl w:ilvl="0" w:tplc="196C9B8C">
      <w:start w:val="1"/>
      <w:numFmt w:val="decimal"/>
      <w:lvlText w:val="%1."/>
      <w:lvlJc w:val="left"/>
      <w:pPr>
        <w:ind w:left="720" w:hanging="360"/>
      </w:pPr>
      <w:rPr>
        <w:rFonts w:ascii="Arial" w:hAnsi="Arial" w:cs="Wingdings" w:hint="default"/>
        <w:sz w:val="20"/>
        <w:szCs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372585380">
    <w:abstractNumId w:val="1"/>
  </w:num>
  <w:num w:numId="2" w16cid:durableId="1378123733">
    <w:abstractNumId w:val="2"/>
  </w:num>
  <w:num w:numId="3" w16cid:durableId="20454755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B5F"/>
    <w:rsid w:val="00020FE4"/>
    <w:rsid w:val="00056213"/>
    <w:rsid w:val="000649CD"/>
    <w:rsid w:val="00067215"/>
    <w:rsid w:val="00093676"/>
    <w:rsid w:val="000B35C7"/>
    <w:rsid w:val="000C13C5"/>
    <w:rsid w:val="000C295F"/>
    <w:rsid w:val="0010071E"/>
    <w:rsid w:val="001042AE"/>
    <w:rsid w:val="0012580B"/>
    <w:rsid w:val="00162D7C"/>
    <w:rsid w:val="0017473E"/>
    <w:rsid w:val="00176C68"/>
    <w:rsid w:val="00181502"/>
    <w:rsid w:val="001A482A"/>
    <w:rsid w:val="001A5E1F"/>
    <w:rsid w:val="00205CCB"/>
    <w:rsid w:val="00227D2D"/>
    <w:rsid w:val="00227E97"/>
    <w:rsid w:val="00237E67"/>
    <w:rsid w:val="002740AA"/>
    <w:rsid w:val="00274E75"/>
    <w:rsid w:val="00280CBB"/>
    <w:rsid w:val="0029293A"/>
    <w:rsid w:val="002A5A69"/>
    <w:rsid w:val="002C46C0"/>
    <w:rsid w:val="002F7B2B"/>
    <w:rsid w:val="003323EB"/>
    <w:rsid w:val="003B2A60"/>
    <w:rsid w:val="003B7F07"/>
    <w:rsid w:val="004B1F5B"/>
    <w:rsid w:val="004B34F6"/>
    <w:rsid w:val="004B65BD"/>
    <w:rsid w:val="004D7828"/>
    <w:rsid w:val="004E72D0"/>
    <w:rsid w:val="004F09BD"/>
    <w:rsid w:val="005069EF"/>
    <w:rsid w:val="005509B8"/>
    <w:rsid w:val="00553900"/>
    <w:rsid w:val="005877A2"/>
    <w:rsid w:val="0059074A"/>
    <w:rsid w:val="005B54EF"/>
    <w:rsid w:val="005B5808"/>
    <w:rsid w:val="006229BB"/>
    <w:rsid w:val="00624BD9"/>
    <w:rsid w:val="00630D52"/>
    <w:rsid w:val="00632889"/>
    <w:rsid w:val="0064311C"/>
    <w:rsid w:val="00682F37"/>
    <w:rsid w:val="00701C86"/>
    <w:rsid w:val="00706D0A"/>
    <w:rsid w:val="00731D09"/>
    <w:rsid w:val="0077587C"/>
    <w:rsid w:val="00786AE0"/>
    <w:rsid w:val="0079293B"/>
    <w:rsid w:val="007F5E7D"/>
    <w:rsid w:val="00811D91"/>
    <w:rsid w:val="00817DA0"/>
    <w:rsid w:val="008308F3"/>
    <w:rsid w:val="00847047"/>
    <w:rsid w:val="00870576"/>
    <w:rsid w:val="008B030E"/>
    <w:rsid w:val="008E75DC"/>
    <w:rsid w:val="009279B4"/>
    <w:rsid w:val="00971BBF"/>
    <w:rsid w:val="00984137"/>
    <w:rsid w:val="009A2FE7"/>
    <w:rsid w:val="009C34B3"/>
    <w:rsid w:val="009F1251"/>
    <w:rsid w:val="00A13189"/>
    <w:rsid w:val="00A41A03"/>
    <w:rsid w:val="00A63121"/>
    <w:rsid w:val="00AD2ABA"/>
    <w:rsid w:val="00AE7649"/>
    <w:rsid w:val="00B07776"/>
    <w:rsid w:val="00B12678"/>
    <w:rsid w:val="00B4399A"/>
    <w:rsid w:val="00B52551"/>
    <w:rsid w:val="00B80EE9"/>
    <w:rsid w:val="00B863DA"/>
    <w:rsid w:val="00BC3CE7"/>
    <w:rsid w:val="00BD794C"/>
    <w:rsid w:val="00C0305D"/>
    <w:rsid w:val="00C26263"/>
    <w:rsid w:val="00C551F5"/>
    <w:rsid w:val="00C83693"/>
    <w:rsid w:val="00CA3B5F"/>
    <w:rsid w:val="00CB3C36"/>
    <w:rsid w:val="00CB602A"/>
    <w:rsid w:val="00CD773C"/>
    <w:rsid w:val="00D53187"/>
    <w:rsid w:val="00DF5233"/>
    <w:rsid w:val="00E039C8"/>
    <w:rsid w:val="00E63F1A"/>
    <w:rsid w:val="00E9481F"/>
    <w:rsid w:val="00EB5974"/>
    <w:rsid w:val="00F24602"/>
    <w:rsid w:val="00F655AA"/>
    <w:rsid w:val="00F81A99"/>
    <w:rsid w:val="00F83D02"/>
    <w:rsid w:val="00F918E1"/>
    <w:rsid w:val="00FB4EC0"/>
    <w:rsid w:val="00FD76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256DB0"/>
  <w15:chartTrackingRefBased/>
  <w15:docId w15:val="{3D115DA2-B003-4365-B1C5-32331F761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67215"/>
    <w:pPr>
      <w:spacing w:after="240" w:line="240" w:lineRule="atLeast"/>
      <w:ind w:firstLine="360"/>
      <w:jc w:val="both"/>
    </w:pPr>
    <w:rPr>
      <w:rFonts w:ascii="Garamond" w:eastAsia="Times New Roman" w:hAnsi="Garamond"/>
      <w:sz w:val="22"/>
      <w:szCs w:val="24"/>
    </w:rPr>
  </w:style>
  <w:style w:type="paragraph" w:styleId="MessageHeader">
    <w:name w:val="Message Header"/>
    <w:basedOn w:val="BodyText"/>
    <w:rsid w:val="00067215"/>
    <w:pPr>
      <w:keepLines/>
      <w:spacing w:after="120"/>
      <w:ind w:left="1080" w:hanging="1080"/>
      <w:jc w:val="left"/>
    </w:pPr>
    <w:rPr>
      <w:caps/>
      <w:sz w:val="18"/>
    </w:rPr>
  </w:style>
  <w:style w:type="paragraph" w:customStyle="1" w:styleId="MessageHeaderFirst">
    <w:name w:val="Message Header First"/>
    <w:basedOn w:val="MessageHeader"/>
    <w:next w:val="MessageHeader"/>
    <w:rsid w:val="00067215"/>
    <w:pPr>
      <w:spacing w:before="360"/>
    </w:pPr>
  </w:style>
  <w:style w:type="character" w:customStyle="1" w:styleId="MessageHeaderLabel">
    <w:name w:val="Message Header Label"/>
    <w:rsid w:val="00067215"/>
    <w:rPr>
      <w:b/>
      <w:sz w:val="18"/>
    </w:rPr>
  </w:style>
  <w:style w:type="paragraph" w:customStyle="1" w:styleId="MessageHeaderLast">
    <w:name w:val="Message Header Last"/>
    <w:basedOn w:val="MessageHeader"/>
    <w:next w:val="BodyText"/>
    <w:rsid w:val="00067215"/>
    <w:pPr>
      <w:pBdr>
        <w:bottom w:val="single" w:sz="6" w:space="18" w:color="808080"/>
      </w:pBdr>
      <w:spacing w:after="360"/>
    </w:pPr>
  </w:style>
  <w:style w:type="character" w:styleId="Hyperlink">
    <w:name w:val="Hyperlink"/>
    <w:rsid w:val="00786AE0"/>
    <w:rPr>
      <w:color w:val="0000FF"/>
      <w:u w:val="single"/>
    </w:rPr>
  </w:style>
  <w:style w:type="paragraph" w:styleId="BalloonText">
    <w:name w:val="Balloon Text"/>
    <w:basedOn w:val="Normal"/>
    <w:semiHidden/>
    <w:rsid w:val="0017473E"/>
    <w:rPr>
      <w:rFonts w:ascii="Tahoma" w:hAnsi="Tahoma" w:cs="Tahoma"/>
      <w:sz w:val="16"/>
      <w:szCs w:val="16"/>
    </w:rPr>
  </w:style>
  <w:style w:type="character" w:styleId="FollowedHyperlink">
    <w:name w:val="FollowedHyperlink"/>
    <w:rsid w:val="00E9481F"/>
    <w:rPr>
      <w:color w:val="800080"/>
      <w:u w:val="single"/>
    </w:rPr>
  </w:style>
  <w:style w:type="paragraph" w:styleId="Header">
    <w:name w:val="header"/>
    <w:basedOn w:val="Normal"/>
    <w:link w:val="HeaderChar"/>
    <w:uiPriority w:val="99"/>
    <w:rsid w:val="003323EB"/>
    <w:pPr>
      <w:tabs>
        <w:tab w:val="center" w:pos="4680"/>
        <w:tab w:val="right" w:pos="9360"/>
      </w:tabs>
    </w:pPr>
  </w:style>
  <w:style w:type="character" w:customStyle="1" w:styleId="HeaderChar">
    <w:name w:val="Header Char"/>
    <w:link w:val="Header"/>
    <w:uiPriority w:val="99"/>
    <w:rsid w:val="003323EB"/>
    <w:rPr>
      <w:sz w:val="24"/>
    </w:rPr>
  </w:style>
  <w:style w:type="paragraph" w:styleId="Footer">
    <w:name w:val="footer"/>
    <w:basedOn w:val="Normal"/>
    <w:link w:val="FooterChar"/>
    <w:uiPriority w:val="99"/>
    <w:unhideWhenUsed/>
    <w:rsid w:val="003323EB"/>
    <w:pPr>
      <w:widowControl w:val="0"/>
      <w:tabs>
        <w:tab w:val="center" w:pos="4680"/>
        <w:tab w:val="right" w:pos="9360"/>
      </w:tabs>
      <w:kinsoku w:val="0"/>
    </w:pPr>
    <w:rPr>
      <w:rFonts w:ascii="Times New Roman" w:eastAsia="Times New Roman" w:hAnsi="Times New Roman"/>
      <w:szCs w:val="24"/>
    </w:rPr>
  </w:style>
  <w:style w:type="character" w:customStyle="1" w:styleId="FooterChar">
    <w:name w:val="Footer Char"/>
    <w:link w:val="Footer"/>
    <w:uiPriority w:val="99"/>
    <w:rsid w:val="003323EB"/>
    <w:rPr>
      <w:rFonts w:ascii="Times New Roman" w:eastAsia="Times New Roman" w:hAnsi="Times New Roman"/>
      <w:sz w:val="24"/>
      <w:szCs w:val="24"/>
    </w:rPr>
  </w:style>
  <w:style w:type="paragraph" w:styleId="ListParagraph">
    <w:name w:val="List Paragraph"/>
    <w:basedOn w:val="Normal"/>
    <w:uiPriority w:val="34"/>
    <w:qFormat/>
    <w:rsid w:val="00CB3C36"/>
    <w:pPr>
      <w:ind w:left="720"/>
    </w:pPr>
  </w:style>
  <w:style w:type="character" w:styleId="UnresolvedMention">
    <w:name w:val="Unresolved Mention"/>
    <w:uiPriority w:val="99"/>
    <w:semiHidden/>
    <w:unhideWhenUsed/>
    <w:rsid w:val="001007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hr.gmu.edu/new-employe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name@gmu.edu"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name@gmu.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B11B741CB17B43817FD8B6CC17C2B5" ma:contentTypeVersion="12" ma:contentTypeDescription="Create a new document." ma:contentTypeScope="" ma:versionID="ce0ca2f32b666831d5353b7134b80023">
  <xsd:schema xmlns:xsd="http://www.w3.org/2001/XMLSchema" xmlns:xs="http://www.w3.org/2001/XMLSchema" xmlns:p="http://schemas.microsoft.com/office/2006/metadata/properties" xmlns:ns2="b1a89b5f-513b-4767-8c12-4a3e1ca76b2b" xmlns:ns3="82008f5e-99f4-4920-8e5f-03d1a80ae624" targetNamespace="http://schemas.microsoft.com/office/2006/metadata/properties" ma:root="true" ma:fieldsID="6f3343af3f7bd482a41388d27b722c2c" ns2:_="" ns3:_="">
    <xsd:import namespace="b1a89b5f-513b-4767-8c12-4a3e1ca76b2b"/>
    <xsd:import namespace="82008f5e-99f4-4920-8e5f-03d1a80ae62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a89b5f-513b-4767-8c12-4a3e1ca76b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6c1bbba-1a2d-496b-84ee-32d91506626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008f5e-99f4-4920-8e5f-03d1a80ae62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6f976d6-461b-475d-b0f9-3e36427d5610}" ma:internalName="TaxCatchAll" ma:showField="CatchAllData" ma:web="82008f5e-99f4-4920-8e5f-03d1a80ae6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E02940-2D82-412D-AC89-4D54A6BF06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a89b5f-513b-4767-8c12-4a3e1ca76b2b"/>
    <ds:schemaRef ds:uri="82008f5e-99f4-4920-8e5f-03d1a80ae6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AD9CD5-7DAD-4A41-A035-1A50E37FCEE1}">
  <ds:schemaRefs>
    <ds:schemaRef ds:uri="http://schemas.microsoft.com/sharepoint/v3/contenttype/forms"/>
  </ds:schemaRefs>
</ds:datastoreItem>
</file>

<file path=customXml/itemProps3.xml><?xml version="1.0" encoding="utf-8"?>
<ds:datastoreItem xmlns:ds="http://schemas.openxmlformats.org/officeDocument/2006/customXml" ds:itemID="{C953B97F-3583-4DA9-8AE9-7DF59C461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1303</Words>
  <Characters>7432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lpstr>
    </vt:vector>
  </TitlesOfParts>
  <Company>George Mason University</Company>
  <LinksUpToDate>false</LinksUpToDate>
  <CharactersWithSpaces>8718</CharactersWithSpaces>
  <SharedDoc>false</SharedDoc>
  <HLinks>
    <vt:vector size="12" baseType="variant">
      <vt:variant>
        <vt:i4>3997812</vt:i4>
      </vt:variant>
      <vt:variant>
        <vt:i4>0</vt:i4>
      </vt:variant>
      <vt:variant>
        <vt:i4>0</vt:i4>
      </vt:variant>
      <vt:variant>
        <vt:i4>5</vt:i4>
      </vt:variant>
      <vt:variant>
        <vt:lpwstr>https://hr.gmu.edu/new-employees/)</vt:lpwstr>
      </vt:variant>
      <vt:variant>
        <vt:lpwstr/>
      </vt:variant>
      <vt:variant>
        <vt:i4>393273</vt:i4>
      </vt:variant>
      <vt:variant>
        <vt:i4>0</vt:i4>
      </vt:variant>
      <vt:variant>
        <vt:i4>0</vt:i4>
      </vt:variant>
      <vt:variant>
        <vt:i4>5</vt:i4>
      </vt:variant>
      <vt:variant>
        <vt:lpwstr>mailto:name@gmu.edu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Kimberly Ford</dc:creator>
  <cp:keywords/>
  <cp:lastModifiedBy>Elizabeth Mae Thakkar</cp:lastModifiedBy>
  <cp:revision>2</cp:revision>
  <cp:lastPrinted>2013-05-07T16:54:00Z</cp:lastPrinted>
  <dcterms:created xsi:type="dcterms:W3CDTF">2025-08-06T15:38:00Z</dcterms:created>
  <dcterms:modified xsi:type="dcterms:W3CDTF">2025-08-06T15:38:00Z</dcterms:modified>
</cp:coreProperties>
</file>