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21DDE" w14:textId="56DE7645" w:rsidR="007F49F8" w:rsidRPr="001A2DB9" w:rsidRDefault="001E1B6B" w:rsidP="007F49F8">
      <w:pPr>
        <w:rPr>
          <w:color w:val="595959" w:themeColor="text1" w:themeTint="A6"/>
        </w:rPr>
      </w:pPr>
      <w:r w:rsidRPr="001A2DB9">
        <w:rPr>
          <w:color w:val="595959" w:themeColor="text1" w:themeTint="A6"/>
          <w:highlight w:val="yellow"/>
        </w:rPr>
        <w:t>Use this template to build a focused, professional resume that highlights your most recent and relevant skills, experiences, and results. Employers expect clear, concise, and tailored resumes that demonstrate impact and current expertise.</w:t>
      </w:r>
      <w:r w:rsidR="007F49F8" w:rsidRPr="001A2DB9">
        <w:rPr>
          <w:color w:val="595959" w:themeColor="text1" w:themeTint="A6"/>
          <w:highlight w:val="yellow"/>
        </w:rPr>
        <w:t xml:space="preserve"> Focus on demonstrating current skills, tools, and results that align with today’s workplace expectations.</w:t>
      </w:r>
    </w:p>
    <w:p w14:paraId="7AC48FDB" w14:textId="77777777" w:rsidR="001E1B6B" w:rsidRPr="001A2DB9" w:rsidRDefault="001E1B6B" w:rsidP="001E1B6B">
      <w:pPr>
        <w:rPr>
          <w:color w:val="595959" w:themeColor="text1" w:themeTint="A6"/>
          <w:highlight w:val="yellow"/>
        </w:rPr>
      </w:pPr>
    </w:p>
    <w:p w14:paraId="61CFB686"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Include only sections that are relevant to your experience, replace all sample text with your own information, and remove all instructional notes before submitting.</w:t>
      </w:r>
    </w:p>
    <w:p w14:paraId="14F5BE71" w14:textId="77777777" w:rsidR="008F3DB6" w:rsidRPr="001A2DB9" w:rsidRDefault="008F3DB6" w:rsidP="008F3DB6">
      <w:pPr>
        <w:rPr>
          <w:color w:val="595959" w:themeColor="text1" w:themeTint="A6"/>
          <w:highlight w:val="yellow"/>
        </w:rPr>
      </w:pPr>
      <w:r w:rsidRPr="001A2DB9">
        <w:rPr>
          <w:color w:val="595959" w:themeColor="text1" w:themeTint="A6"/>
          <w:highlight w:val="yellow"/>
        </w:rPr>
        <w:t>--------------------------------------------------</w:t>
      </w:r>
    </w:p>
    <w:p w14:paraId="7EA59960" w14:textId="77777777" w:rsidR="008F3DB6" w:rsidRPr="001A2DB9" w:rsidRDefault="008F3DB6" w:rsidP="008F3DB6">
      <w:pPr>
        <w:rPr>
          <w:color w:val="595959" w:themeColor="text1" w:themeTint="A6"/>
          <w:highlight w:val="yellow"/>
        </w:rPr>
      </w:pPr>
      <w:r w:rsidRPr="001A2DB9">
        <w:rPr>
          <w:b/>
          <w:bCs/>
          <w:color w:val="595959" w:themeColor="text1" w:themeTint="A6"/>
          <w:highlight w:val="yellow"/>
        </w:rPr>
        <w:t>Important</w:t>
      </w:r>
      <w:r w:rsidRPr="001A2DB9">
        <w:rPr>
          <w:color w:val="595959" w:themeColor="text1" w:themeTint="A6"/>
          <w:highlight w:val="yellow"/>
        </w:rPr>
        <w:t>: Replace all bracketed text with information specific to your situation before sending. Brackets indicate editable content and should always be customized.</w:t>
      </w:r>
    </w:p>
    <w:p w14:paraId="4A7749A0"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w:t>
      </w:r>
    </w:p>
    <w:p w14:paraId="5D504EC6" w14:textId="77777777" w:rsidR="001E1B6B" w:rsidRPr="001A2DB9" w:rsidRDefault="001E1B6B" w:rsidP="001E1B6B">
      <w:pPr>
        <w:rPr>
          <w:color w:val="595959" w:themeColor="text1" w:themeTint="A6"/>
          <w:highlight w:val="yellow"/>
        </w:rPr>
      </w:pPr>
    </w:p>
    <w:p w14:paraId="6CEADEFD"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RESUME LENGTH GUIDELINE:</w:t>
      </w:r>
    </w:p>
    <w:p w14:paraId="097980AE"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 xml:space="preserve">• For most candidates, your resume should be ONE PAGE  </w:t>
      </w:r>
    </w:p>
    <w:p w14:paraId="154A54ED"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 xml:space="preserve">• As you gain experience, resumes may extend to TWO PAGES if content is highly relevant and adds value  </w:t>
      </w:r>
    </w:p>
    <w:p w14:paraId="5FA8C709" w14:textId="77777777" w:rsidR="001E1B6B" w:rsidRPr="001A2DB9" w:rsidRDefault="001E1B6B" w:rsidP="001E1B6B">
      <w:pPr>
        <w:rPr>
          <w:color w:val="595959" w:themeColor="text1" w:themeTint="A6"/>
          <w:highlight w:val="yellow"/>
        </w:rPr>
      </w:pPr>
      <w:r w:rsidRPr="001A2DB9">
        <w:rPr>
          <w:color w:val="595959" w:themeColor="text1" w:themeTint="A6"/>
          <w:highlight w:val="yellow"/>
        </w:rPr>
        <w:t xml:space="preserve">• Prioritize your most recent and impactful experience (typically the last 10–15 years)  </w:t>
      </w:r>
    </w:p>
    <w:p w14:paraId="68E89449" w14:textId="77777777" w:rsidR="001E1B6B" w:rsidRPr="001A2DB9" w:rsidRDefault="001E1B6B" w:rsidP="001E1B6B">
      <w:pPr>
        <w:rPr>
          <w:color w:val="595959" w:themeColor="text1" w:themeTint="A6"/>
        </w:rPr>
      </w:pPr>
      <w:r w:rsidRPr="001A2DB9">
        <w:rPr>
          <w:color w:val="595959" w:themeColor="text1" w:themeTint="A6"/>
          <w:highlight w:val="yellow"/>
        </w:rPr>
        <w:t>• Omit less relevant or outdated information to maintain clarity and focus</w:t>
      </w:r>
      <w:r w:rsidRPr="001A2DB9">
        <w:rPr>
          <w:color w:val="595959" w:themeColor="text1" w:themeTint="A6"/>
        </w:rPr>
        <w:t xml:space="preserve">  </w:t>
      </w:r>
    </w:p>
    <w:p w14:paraId="3D8DA390" w14:textId="77777777" w:rsidR="001E1B6B" w:rsidRDefault="001E1B6B" w:rsidP="001E1B6B"/>
    <w:p w14:paraId="7DC8AC7E" w14:textId="77777777" w:rsidR="001E1B6B" w:rsidRDefault="001E1B6B" w:rsidP="001E1B6B">
      <w:r>
        <w:t>--------------------------------------------------</w:t>
      </w:r>
    </w:p>
    <w:p w14:paraId="168E4E2B" w14:textId="77777777" w:rsidR="001E1B6B" w:rsidRDefault="001E1B6B" w:rsidP="001E1B6B"/>
    <w:p w14:paraId="19D21363" w14:textId="77777777" w:rsidR="00C32D95" w:rsidRPr="00C32D95" w:rsidRDefault="001E1B6B" w:rsidP="001E1B6B">
      <w:pPr>
        <w:rPr>
          <w:rFonts w:ascii="Segoe UI Semibold" w:hAnsi="Segoe UI Semibold" w:cs="Segoe UI Semibold"/>
          <w:sz w:val="36"/>
          <w:szCs w:val="36"/>
        </w:rPr>
      </w:pPr>
      <w:r w:rsidRPr="00C32D95">
        <w:rPr>
          <w:rFonts w:ascii="Segoe UI Semibold" w:hAnsi="Segoe UI Semibold" w:cs="Segoe UI Semibold"/>
          <w:sz w:val="36"/>
          <w:szCs w:val="36"/>
        </w:rPr>
        <w:t>YOUR NAME</w:t>
      </w:r>
    </w:p>
    <w:p w14:paraId="11BA6D8B" w14:textId="77777777" w:rsidR="000F52B4" w:rsidRDefault="00670E54" w:rsidP="000F52B4">
      <w:pPr>
        <w:rPr>
          <w:rFonts w:ascii="Segoe UI" w:hAnsi="Segoe UI" w:cs="Segoe UI"/>
          <w:sz w:val="28"/>
          <w:szCs w:val="28"/>
        </w:rPr>
      </w:pPr>
      <w:r w:rsidRPr="00670E54">
        <w:rPr>
          <w:rFonts w:ascii="Segoe UI" w:hAnsi="Segoe UI" w:cs="Segoe UI"/>
          <w:sz w:val="28"/>
          <w:szCs w:val="28"/>
        </w:rPr>
        <w:t>Optional Role Title (under your name)</w:t>
      </w:r>
      <w:r>
        <w:rPr>
          <w:rFonts w:ascii="Segoe UI" w:hAnsi="Segoe UI" w:cs="Segoe UI"/>
          <w:sz w:val="28"/>
          <w:szCs w:val="28"/>
        </w:rPr>
        <w:t xml:space="preserve"> </w:t>
      </w:r>
    </w:p>
    <w:p w14:paraId="406F404A" w14:textId="7595802D" w:rsidR="00670E54" w:rsidRPr="001A2DB9" w:rsidRDefault="00670E54" w:rsidP="00604376">
      <w:pPr>
        <w:spacing w:before="240" w:after="240"/>
        <w:rPr>
          <w:i/>
          <w:iCs/>
          <w:color w:val="595959" w:themeColor="text1" w:themeTint="A6"/>
          <w:sz w:val="22"/>
          <w:szCs w:val="22"/>
          <w:highlight w:val="yellow"/>
        </w:rPr>
      </w:pPr>
      <w:r w:rsidRPr="001A2DB9">
        <w:rPr>
          <w:i/>
          <w:iCs/>
          <w:color w:val="595959" w:themeColor="text1" w:themeTint="A6"/>
          <w:sz w:val="22"/>
          <w:szCs w:val="22"/>
          <w:highlight w:val="yellow"/>
        </w:rPr>
        <w:t>[</w:t>
      </w:r>
      <w:r w:rsidR="008E2E15" w:rsidRPr="001A2DB9">
        <w:rPr>
          <w:i/>
          <w:iCs/>
          <w:color w:val="595959" w:themeColor="text1" w:themeTint="A6"/>
          <w:sz w:val="22"/>
          <w:szCs w:val="22"/>
          <w:highlight w:val="yellow"/>
        </w:rPr>
        <w:t xml:space="preserve">Annotation: </w:t>
      </w:r>
      <w:r w:rsidRPr="001A2DB9">
        <w:rPr>
          <w:i/>
          <w:iCs/>
          <w:color w:val="595959" w:themeColor="text1" w:themeTint="A6"/>
          <w:sz w:val="22"/>
          <w:szCs w:val="22"/>
          <w:highlight w:val="yellow"/>
        </w:rPr>
        <w:t>You may include a brief role descriptor (e.g., “Program Coordinator” or “Communications Specialist”) to clarify your focus. Use a title that reflects your skills and experience</w:t>
      </w:r>
      <w:r w:rsidR="000F52B4" w:rsidRPr="001A2DB9">
        <w:rPr>
          <w:i/>
          <w:iCs/>
          <w:color w:val="595959" w:themeColor="text1" w:themeTint="A6"/>
          <w:sz w:val="22"/>
          <w:szCs w:val="22"/>
          <w:highlight w:val="yellow"/>
        </w:rPr>
        <w:t>. Avoid titles that overstate your experience or do not match your background.</w:t>
      </w:r>
      <w:r w:rsidR="002D564E" w:rsidRPr="001A2DB9">
        <w:rPr>
          <w:i/>
          <w:iCs/>
          <w:color w:val="595959" w:themeColor="text1" w:themeTint="A6"/>
          <w:sz w:val="22"/>
          <w:szCs w:val="22"/>
          <w:highlight w:val="yellow"/>
        </w:rPr>
        <w:t xml:space="preserve"> Delete this note]</w:t>
      </w:r>
    </w:p>
    <w:p w14:paraId="427AA13C" w14:textId="77777777" w:rsidR="001E1B6B" w:rsidRDefault="001E1B6B" w:rsidP="001E1B6B">
      <w:pPr>
        <w:rPr>
          <w:rFonts w:ascii="Segoe UI" w:hAnsi="Segoe UI" w:cs="Segoe UI"/>
        </w:rPr>
      </w:pPr>
      <w:r w:rsidRPr="41F8159D">
        <w:rPr>
          <w:rFonts w:ascii="Segoe UI" w:hAnsi="Segoe UI" w:cs="Segoe UI"/>
        </w:rPr>
        <w:t xml:space="preserve">City, State ZIP ∙ (703) 555-5555 ∙ your@email.com </w:t>
      </w:r>
      <w:commentRangeStart w:id="0"/>
      <w:commentRangeStart w:id="1"/>
      <w:commentRangeStart w:id="2"/>
      <w:r w:rsidRPr="41F8159D">
        <w:rPr>
          <w:rFonts w:ascii="Segoe UI" w:hAnsi="Segoe UI" w:cs="Segoe UI"/>
        </w:rPr>
        <w:t>∙</w:t>
      </w:r>
      <w:commentRangeEnd w:id="0"/>
      <w:r w:rsidRPr="41F8159D">
        <w:rPr>
          <w:rStyle w:val="CommentReference"/>
          <w:rFonts w:ascii="Segoe UI" w:hAnsi="Segoe UI" w:cs="Segoe UI"/>
          <w:sz w:val="24"/>
          <w:szCs w:val="24"/>
        </w:rPr>
        <w:commentReference w:id="0"/>
      </w:r>
      <w:commentRangeEnd w:id="1"/>
      <w:r w:rsidRPr="41F8159D">
        <w:rPr>
          <w:rStyle w:val="CommentReference"/>
          <w:rFonts w:ascii="Segoe UI" w:hAnsi="Segoe UI" w:cs="Segoe UI"/>
          <w:sz w:val="24"/>
          <w:szCs w:val="24"/>
        </w:rPr>
        <w:commentReference w:id="1"/>
      </w:r>
      <w:commentRangeEnd w:id="2"/>
      <w:r w:rsidRPr="41F8159D">
        <w:rPr>
          <w:rStyle w:val="CommentReference"/>
          <w:rFonts w:ascii="Segoe UI" w:hAnsi="Segoe UI" w:cs="Segoe UI"/>
          <w:sz w:val="24"/>
          <w:szCs w:val="24"/>
        </w:rPr>
        <w:commentReference w:id="2"/>
      </w:r>
      <w:r w:rsidRPr="41F8159D">
        <w:rPr>
          <w:rFonts w:ascii="Segoe UI" w:hAnsi="Segoe UI" w:cs="Segoe UI"/>
        </w:rPr>
        <w:t xml:space="preserve"> LinkedIn URL  </w:t>
      </w:r>
    </w:p>
    <w:p w14:paraId="57AF9B33" w14:textId="63541A28" w:rsidR="00194FCD" w:rsidRPr="001A2DB9" w:rsidRDefault="00194FCD" w:rsidP="001E1B6B">
      <w:pPr>
        <w:rPr>
          <w:rFonts w:ascii="Segoe UI" w:hAnsi="Segoe UI" w:cs="Segoe UI"/>
          <w:color w:val="595959" w:themeColor="text1" w:themeTint="A6"/>
        </w:rPr>
      </w:pPr>
      <w:r w:rsidRPr="001A2DB9">
        <w:rPr>
          <w:i/>
          <w:iCs/>
          <w:color w:val="595959" w:themeColor="text1" w:themeTint="A6"/>
          <w:sz w:val="22"/>
          <w:szCs w:val="22"/>
          <w:highlight w:val="yellow"/>
        </w:rPr>
        <w:t>[Annotation:</w:t>
      </w:r>
      <w:r w:rsidR="00F663ED" w:rsidRPr="001A2DB9">
        <w:rPr>
          <w:color w:val="595959" w:themeColor="text1" w:themeTint="A6"/>
          <w:highlight w:val="yellow"/>
        </w:rPr>
        <w:t xml:space="preserve"> </w:t>
      </w:r>
      <w:r w:rsidR="00F663ED" w:rsidRPr="001A2DB9">
        <w:rPr>
          <w:i/>
          <w:iCs/>
          <w:color w:val="595959" w:themeColor="text1" w:themeTint="A6"/>
          <w:sz w:val="22"/>
          <w:szCs w:val="22"/>
          <w:highlight w:val="yellow"/>
        </w:rPr>
        <w:t>Small details can shape first impressions. Consider using a professional email address based on your name and a current, widely recognized provider</w:t>
      </w:r>
      <w:r w:rsidR="00CB64E4" w:rsidRPr="001A2DB9">
        <w:rPr>
          <w:i/>
          <w:iCs/>
          <w:color w:val="595959" w:themeColor="text1" w:themeTint="A6"/>
          <w:sz w:val="22"/>
          <w:szCs w:val="22"/>
          <w:highlight w:val="yellow"/>
        </w:rPr>
        <w:t xml:space="preserve"> (E.g., Outlook or Gmail</w:t>
      </w:r>
      <w:r w:rsidR="00F663ED" w:rsidRPr="001A2DB9">
        <w:rPr>
          <w:i/>
          <w:iCs/>
          <w:color w:val="595959" w:themeColor="text1" w:themeTint="A6"/>
          <w:sz w:val="22"/>
          <w:szCs w:val="22"/>
          <w:highlight w:val="yellow"/>
        </w:rPr>
        <w:t>. If you use an older email service or an address that includes personal details such as your birth year</w:t>
      </w:r>
      <w:r w:rsidR="00CB64E4" w:rsidRPr="001A2DB9">
        <w:rPr>
          <w:i/>
          <w:iCs/>
          <w:color w:val="595959" w:themeColor="text1" w:themeTint="A6"/>
          <w:sz w:val="22"/>
          <w:szCs w:val="22"/>
          <w:highlight w:val="yellow"/>
        </w:rPr>
        <w:t xml:space="preserve"> or a nickname</w:t>
      </w:r>
      <w:r w:rsidR="00F663ED" w:rsidRPr="001A2DB9">
        <w:rPr>
          <w:i/>
          <w:iCs/>
          <w:color w:val="595959" w:themeColor="text1" w:themeTint="A6"/>
          <w:sz w:val="22"/>
          <w:szCs w:val="22"/>
          <w:highlight w:val="yellow"/>
        </w:rPr>
        <w:t>, creating a dedicated job-search email account may help keep the focus on your qualifications.</w:t>
      </w:r>
      <w:r w:rsidRPr="001A2DB9">
        <w:rPr>
          <w:i/>
          <w:iCs/>
          <w:color w:val="595959" w:themeColor="text1" w:themeTint="A6"/>
          <w:sz w:val="22"/>
          <w:szCs w:val="22"/>
          <w:highlight w:val="yellow"/>
        </w:rPr>
        <w:t xml:space="preserve"> Delete this note]</w:t>
      </w:r>
    </w:p>
    <w:p w14:paraId="758846D9" w14:textId="77777777" w:rsidR="001E1B6B" w:rsidRDefault="001E1B6B" w:rsidP="001E1B6B"/>
    <w:p w14:paraId="2B7B5538" w14:textId="3F09DBCC" w:rsidR="001E1B6B" w:rsidRPr="00F4493D" w:rsidRDefault="00F10B42" w:rsidP="000F52B4">
      <w:pPr>
        <w:pBdr>
          <w:top w:val="single" w:sz="4" w:space="1" w:color="auto"/>
          <w:bottom w:val="single" w:sz="12" w:space="1" w:color="auto"/>
        </w:pBdr>
        <w:rPr>
          <w:rFonts w:asciiTheme="minorHAnsi" w:hAnsiTheme="minorHAnsi" w:cstheme="minorHAnsi"/>
          <w:b/>
          <w:bCs/>
        </w:rPr>
      </w:pPr>
      <w:r w:rsidRPr="00F4493D">
        <w:rPr>
          <w:rFonts w:asciiTheme="minorHAnsi" w:hAnsiTheme="minorHAnsi" w:cstheme="minorHAnsi"/>
          <w:b/>
          <w:bCs/>
        </w:rPr>
        <w:t xml:space="preserve">PROFESSIONAL SUMMARY  </w:t>
      </w:r>
    </w:p>
    <w:p w14:paraId="358104A9" w14:textId="77777777" w:rsidR="001E1B6B" w:rsidRPr="00E9064C" w:rsidRDefault="001E1B6B" w:rsidP="000F52B4">
      <w:pPr>
        <w:pBdr>
          <w:top w:val="single" w:sz="4" w:space="1" w:color="auto"/>
          <w:bottom w:val="single" w:sz="12" w:space="1" w:color="auto"/>
        </w:pBdr>
        <w:rPr>
          <w:rFonts w:asciiTheme="minorHAnsi" w:hAnsiTheme="minorHAnsi" w:cstheme="minorHAnsi"/>
          <w:sz w:val="23"/>
          <w:szCs w:val="23"/>
        </w:rPr>
      </w:pPr>
      <w:r w:rsidRPr="00E9064C">
        <w:rPr>
          <w:rFonts w:asciiTheme="minorHAnsi" w:hAnsiTheme="minorHAnsi" w:cstheme="minorHAnsi"/>
          <w:sz w:val="23"/>
          <w:szCs w:val="23"/>
        </w:rPr>
        <w:t>Briefly describe your current expertise, key strengths, and value in 3–4 lines. Focus on what you can contribute now.</w:t>
      </w:r>
    </w:p>
    <w:p w14:paraId="1A45A7BE" w14:textId="707AA918" w:rsidR="001E1B6B" w:rsidRPr="001A2DB9" w:rsidRDefault="001E1B6B" w:rsidP="000F52B4">
      <w:pPr>
        <w:pBdr>
          <w:top w:val="single" w:sz="4" w:space="1" w:color="auto"/>
          <w:bottom w:val="single" w:sz="12" w:space="1" w:color="auto"/>
        </w:pBdr>
        <w:spacing w:before="120"/>
        <w:rPr>
          <w:rFonts w:asciiTheme="minorHAnsi" w:hAnsiTheme="minorHAnsi" w:cstheme="minorHAnsi"/>
          <w:i/>
          <w:iCs/>
          <w:color w:val="595959" w:themeColor="text1" w:themeTint="A6"/>
          <w:sz w:val="22"/>
          <w:szCs w:val="22"/>
        </w:rPr>
      </w:pPr>
      <w:r w:rsidRPr="001A2DB9">
        <w:rPr>
          <w:b/>
          <w:bCs/>
          <w:i/>
          <w:iCs/>
          <w:color w:val="595959" w:themeColor="text1" w:themeTint="A6"/>
          <w:sz w:val="22"/>
          <w:szCs w:val="22"/>
          <w:highlight w:val="yellow"/>
        </w:rPr>
        <w:t xml:space="preserve">Example: </w:t>
      </w:r>
      <w:r w:rsidRPr="001A2DB9">
        <w:rPr>
          <w:i/>
          <w:iCs/>
          <w:color w:val="595959" w:themeColor="text1" w:themeTint="A6"/>
          <w:sz w:val="22"/>
          <w:szCs w:val="22"/>
          <w:highlight w:val="yellow"/>
        </w:rPr>
        <w:t>Program and operations professional with experience leading cross-functional initiatives and improving service delivery. Skilled in data-informed decision-making, stakeholder engagement, and technology-enabled workflows. Proven ability to streamline processes and support scalable program outcomes.</w:t>
      </w:r>
    </w:p>
    <w:p w14:paraId="1488CA83" w14:textId="79A10229" w:rsidR="00A959F0" w:rsidRPr="00A959F0" w:rsidRDefault="00A959F0" w:rsidP="00E9064C">
      <w:pPr>
        <w:pBdr>
          <w:top w:val="single" w:sz="4" w:space="1" w:color="auto"/>
          <w:bottom w:val="single" w:sz="12" w:space="1" w:color="auto"/>
        </w:pBdr>
        <w:spacing w:before="120"/>
        <w:rPr>
          <w:rFonts w:asciiTheme="minorHAnsi" w:hAnsiTheme="minorHAnsi" w:cstheme="minorHAnsi"/>
          <w:sz w:val="22"/>
          <w:szCs w:val="22"/>
        </w:rPr>
      </w:pPr>
      <w:r w:rsidRPr="00E9064C">
        <w:rPr>
          <w:rFonts w:asciiTheme="minorHAnsi" w:hAnsiTheme="minorHAnsi" w:cstheme="minorHAnsi"/>
          <w:sz w:val="23"/>
          <w:szCs w:val="23"/>
        </w:rPr>
        <w:t>Key Skills (Optional – include 6–9 of your most relevant skills)</w:t>
      </w:r>
      <w:r w:rsidR="00367C34" w:rsidRPr="00E9064C">
        <w:rPr>
          <w:rFonts w:asciiTheme="minorHAnsi" w:hAnsiTheme="minorHAnsi" w:cstheme="minorHAnsi"/>
          <w:sz w:val="23"/>
          <w:szCs w:val="23"/>
        </w:rPr>
        <w:t xml:space="preserve">: </w:t>
      </w:r>
      <w:r w:rsidRPr="00E9064C">
        <w:rPr>
          <w:rFonts w:asciiTheme="minorHAnsi" w:hAnsiTheme="minorHAnsi" w:cstheme="minorHAnsi"/>
          <w:sz w:val="23"/>
          <w:szCs w:val="23"/>
        </w:rPr>
        <w:t>Highlight your most important skills using concise keywords or short phrases. Focus on tools, methods, and areas of expertise that align with your target role. Do not repeat your full skills section.</w:t>
      </w:r>
    </w:p>
    <w:p w14:paraId="0B02F67E" w14:textId="77777777" w:rsidR="000F00C8" w:rsidRPr="001A2DB9" w:rsidRDefault="00A959F0" w:rsidP="000F52B4">
      <w:pPr>
        <w:pBdr>
          <w:top w:val="single" w:sz="4" w:space="1" w:color="auto"/>
          <w:bottom w:val="single" w:sz="12" w:space="1" w:color="auto"/>
        </w:pBdr>
        <w:spacing w:before="120"/>
        <w:rPr>
          <w:b/>
          <w:bCs/>
          <w:i/>
          <w:iCs/>
          <w:color w:val="595959" w:themeColor="text1" w:themeTint="A6"/>
          <w:sz w:val="22"/>
          <w:szCs w:val="22"/>
          <w:highlight w:val="yellow"/>
        </w:rPr>
      </w:pPr>
      <w:r w:rsidRPr="001A2DB9">
        <w:rPr>
          <w:b/>
          <w:bCs/>
          <w:i/>
          <w:iCs/>
          <w:color w:val="595959" w:themeColor="text1" w:themeTint="A6"/>
          <w:sz w:val="22"/>
          <w:szCs w:val="22"/>
          <w:highlight w:val="yellow"/>
        </w:rPr>
        <w:t xml:space="preserve">Example: </w:t>
      </w:r>
      <w:r w:rsidR="000F00C8" w:rsidRPr="001A2DB9">
        <w:rPr>
          <w:i/>
          <w:iCs/>
          <w:color w:val="595959" w:themeColor="text1" w:themeTint="A6"/>
          <w:sz w:val="22"/>
          <w:szCs w:val="22"/>
          <w:highlight w:val="yellow"/>
        </w:rPr>
        <w:t>Data Analysis · Program Management · Stakeholder Engagement · Process Improvement · Excel · CRM Systems · Reporting · Cross-Functional Collaboration · Communication</w:t>
      </w:r>
    </w:p>
    <w:p w14:paraId="437E8D28" w14:textId="5C845163" w:rsidR="001E1B6B" w:rsidRPr="001A2DB9" w:rsidRDefault="001E1B6B" w:rsidP="000F52B4">
      <w:pPr>
        <w:pBdr>
          <w:top w:val="single" w:sz="4" w:space="1" w:color="auto"/>
          <w:bottom w:val="single" w:sz="12" w:space="1" w:color="auto"/>
        </w:pBdr>
        <w:spacing w:before="240" w:after="240"/>
        <w:rPr>
          <w:i/>
          <w:iCs/>
          <w:color w:val="595959" w:themeColor="text1" w:themeTint="A6"/>
          <w:highlight w:val="yellow"/>
        </w:rPr>
      </w:pPr>
      <w:r w:rsidRPr="001A2DB9">
        <w:rPr>
          <w:i/>
          <w:iCs/>
          <w:color w:val="595959" w:themeColor="text1" w:themeTint="A6"/>
          <w:sz w:val="22"/>
          <w:szCs w:val="22"/>
          <w:highlight w:val="yellow"/>
        </w:rPr>
        <w:t>[Annotation: This section sets the narrative before your work history is reviewed. Emphasize current value and strengths rather than length of experience.]</w:t>
      </w:r>
    </w:p>
    <w:p w14:paraId="1402B655" w14:textId="3AA3EE7B" w:rsidR="001E1B6B" w:rsidRPr="008E2E15" w:rsidRDefault="00F10B42" w:rsidP="004F330D">
      <w:pPr>
        <w:pBdr>
          <w:bottom w:val="single" w:sz="6" w:space="1" w:color="auto"/>
        </w:pBdr>
        <w:spacing w:before="240" w:after="60"/>
        <w:rPr>
          <w:rFonts w:asciiTheme="minorHAnsi" w:hAnsiTheme="minorHAnsi" w:cstheme="minorHAnsi"/>
          <w:b/>
          <w:bCs/>
        </w:rPr>
      </w:pPr>
      <w:r w:rsidRPr="008E2E15">
        <w:rPr>
          <w:rFonts w:asciiTheme="minorHAnsi" w:hAnsiTheme="minorHAnsi" w:cstheme="minorHAnsi"/>
          <w:b/>
          <w:bCs/>
        </w:rPr>
        <w:t xml:space="preserve">SKILLS  </w:t>
      </w:r>
    </w:p>
    <w:p w14:paraId="0400D458" w14:textId="60A8D7F1" w:rsidR="002664C6" w:rsidRPr="002664C6" w:rsidRDefault="002664C6" w:rsidP="002664C6">
      <w:pPr>
        <w:pStyle w:val="ListParagraph"/>
        <w:numPr>
          <w:ilvl w:val="0"/>
          <w:numId w:val="31"/>
        </w:numPr>
        <w:rPr>
          <w:rFonts w:asciiTheme="minorHAnsi" w:hAnsiTheme="minorHAnsi" w:cstheme="minorHAnsi"/>
          <w:b/>
          <w:bCs/>
          <w:sz w:val="23"/>
          <w:szCs w:val="23"/>
        </w:rPr>
      </w:pPr>
      <w:r w:rsidRPr="002664C6">
        <w:rPr>
          <w:rFonts w:asciiTheme="minorHAnsi" w:hAnsiTheme="minorHAnsi" w:cstheme="minorHAnsi"/>
          <w:b/>
          <w:bCs/>
          <w:sz w:val="23"/>
          <w:szCs w:val="23"/>
        </w:rPr>
        <w:t xml:space="preserve">Data &amp; Reporting: </w:t>
      </w:r>
      <w:r w:rsidRPr="002664C6">
        <w:rPr>
          <w:rFonts w:asciiTheme="minorHAnsi" w:hAnsiTheme="minorHAnsi" w:cstheme="minorHAnsi"/>
          <w:sz w:val="23"/>
          <w:szCs w:val="23"/>
        </w:rPr>
        <w:t>Data tracking · Reporting · Dashboarding · Analysis</w:t>
      </w:r>
      <w:r w:rsidRPr="002664C6">
        <w:rPr>
          <w:rFonts w:asciiTheme="minorHAnsi" w:hAnsiTheme="minorHAnsi" w:cstheme="minorHAnsi"/>
          <w:b/>
          <w:bCs/>
          <w:sz w:val="23"/>
          <w:szCs w:val="23"/>
        </w:rPr>
        <w:t xml:space="preserve">  </w:t>
      </w:r>
    </w:p>
    <w:p w14:paraId="2EDEE8A5" w14:textId="347F5C24" w:rsidR="002664C6" w:rsidRPr="002664C6" w:rsidRDefault="002664C6" w:rsidP="002664C6">
      <w:pPr>
        <w:pStyle w:val="ListParagraph"/>
        <w:numPr>
          <w:ilvl w:val="0"/>
          <w:numId w:val="31"/>
        </w:numPr>
        <w:rPr>
          <w:rFonts w:asciiTheme="minorHAnsi" w:hAnsiTheme="minorHAnsi" w:cstheme="minorHAnsi"/>
          <w:b/>
          <w:bCs/>
          <w:sz w:val="23"/>
          <w:szCs w:val="23"/>
        </w:rPr>
      </w:pPr>
      <w:r w:rsidRPr="002664C6">
        <w:rPr>
          <w:rFonts w:asciiTheme="minorHAnsi" w:hAnsiTheme="minorHAnsi" w:cstheme="minorHAnsi"/>
          <w:b/>
          <w:bCs/>
          <w:sz w:val="23"/>
          <w:szCs w:val="23"/>
        </w:rPr>
        <w:lastRenderedPageBreak/>
        <w:t xml:space="preserve">Program &amp; Project Management: </w:t>
      </w:r>
      <w:r w:rsidRPr="002664C6">
        <w:rPr>
          <w:rFonts w:asciiTheme="minorHAnsi" w:hAnsiTheme="minorHAnsi" w:cstheme="minorHAnsi"/>
          <w:sz w:val="23"/>
          <w:szCs w:val="23"/>
        </w:rPr>
        <w:t>Workflow coordination · Process improvement · Event planning</w:t>
      </w:r>
      <w:r w:rsidRPr="002664C6">
        <w:rPr>
          <w:rFonts w:asciiTheme="minorHAnsi" w:hAnsiTheme="minorHAnsi" w:cstheme="minorHAnsi"/>
          <w:b/>
          <w:bCs/>
          <w:sz w:val="23"/>
          <w:szCs w:val="23"/>
        </w:rPr>
        <w:t xml:space="preserve">  </w:t>
      </w:r>
    </w:p>
    <w:p w14:paraId="580720BE" w14:textId="05A2B112" w:rsidR="001E1B6B" w:rsidRPr="00B44D38" w:rsidRDefault="002664C6" w:rsidP="002664C6">
      <w:pPr>
        <w:pStyle w:val="ListParagraph"/>
        <w:numPr>
          <w:ilvl w:val="0"/>
          <w:numId w:val="31"/>
        </w:numPr>
        <w:rPr>
          <w:rFonts w:asciiTheme="minorHAnsi" w:hAnsiTheme="minorHAnsi" w:cstheme="minorHAnsi"/>
          <w:sz w:val="23"/>
          <w:szCs w:val="23"/>
        </w:rPr>
      </w:pPr>
      <w:r w:rsidRPr="002664C6">
        <w:rPr>
          <w:rFonts w:asciiTheme="minorHAnsi" w:hAnsiTheme="minorHAnsi" w:cstheme="minorHAnsi"/>
          <w:b/>
          <w:bCs/>
          <w:sz w:val="23"/>
          <w:szCs w:val="23"/>
        </w:rPr>
        <w:t xml:space="preserve">Communication &amp; Engagement: </w:t>
      </w:r>
      <w:r w:rsidRPr="002664C6">
        <w:rPr>
          <w:rFonts w:asciiTheme="minorHAnsi" w:hAnsiTheme="minorHAnsi" w:cstheme="minorHAnsi"/>
          <w:sz w:val="23"/>
          <w:szCs w:val="23"/>
        </w:rPr>
        <w:t>Presentations · Stakeholder communication · Relationship management</w:t>
      </w:r>
      <w:r w:rsidRPr="002664C6">
        <w:rPr>
          <w:rFonts w:asciiTheme="minorHAnsi" w:hAnsiTheme="minorHAnsi" w:cstheme="minorHAnsi"/>
          <w:b/>
          <w:bCs/>
          <w:sz w:val="23"/>
          <w:szCs w:val="23"/>
        </w:rPr>
        <w:t xml:space="preserve">  </w:t>
      </w:r>
      <w:r w:rsidR="001E1B6B" w:rsidRPr="00B44D38">
        <w:rPr>
          <w:rFonts w:asciiTheme="minorHAnsi" w:hAnsiTheme="minorHAnsi" w:cstheme="minorHAnsi"/>
          <w:sz w:val="23"/>
          <w:szCs w:val="23"/>
        </w:rPr>
        <w:t xml:space="preserve">  </w:t>
      </w:r>
    </w:p>
    <w:p w14:paraId="5B21DF21" w14:textId="77777777" w:rsidR="001E1B6B" w:rsidRPr="001A2DB9" w:rsidRDefault="001E1B6B" w:rsidP="00604376">
      <w:pPr>
        <w:spacing w:before="240" w:after="240"/>
        <w:rPr>
          <w:i/>
          <w:iCs/>
          <w:color w:val="595959" w:themeColor="text1" w:themeTint="A6"/>
          <w:sz w:val="22"/>
          <w:szCs w:val="22"/>
          <w:highlight w:val="yellow"/>
        </w:rPr>
      </w:pPr>
      <w:r w:rsidRPr="001A2DB9">
        <w:rPr>
          <w:i/>
          <w:iCs/>
          <w:color w:val="595959" w:themeColor="text1" w:themeTint="A6"/>
          <w:sz w:val="22"/>
          <w:szCs w:val="22"/>
          <w:highlight w:val="yellow"/>
        </w:rPr>
        <w:t>[Annotation: Group skills into categories to improve readability and keyword matching. This section helps recruiters quickly assess your strengths.]</w:t>
      </w:r>
    </w:p>
    <w:p w14:paraId="7D65A357" w14:textId="77777777" w:rsidR="001E1B6B" w:rsidRPr="00470E95" w:rsidRDefault="001E1B6B" w:rsidP="004F330D">
      <w:pPr>
        <w:pBdr>
          <w:bottom w:val="single" w:sz="6" w:space="1" w:color="auto"/>
        </w:pBdr>
        <w:spacing w:before="240" w:after="60"/>
        <w:rPr>
          <w:rFonts w:asciiTheme="minorHAnsi" w:hAnsiTheme="minorHAnsi" w:cstheme="minorHAnsi"/>
          <w:b/>
          <w:bCs/>
        </w:rPr>
      </w:pPr>
      <w:r w:rsidRPr="00470E95">
        <w:rPr>
          <w:rFonts w:asciiTheme="minorHAnsi" w:hAnsiTheme="minorHAnsi" w:cstheme="minorHAnsi"/>
          <w:b/>
          <w:bCs/>
        </w:rPr>
        <w:t xml:space="preserve">TECHNOLOGY  </w:t>
      </w:r>
    </w:p>
    <w:p w14:paraId="6D6E47AF" w14:textId="20570F12" w:rsidR="001E1B6B" w:rsidRPr="00B6226A" w:rsidRDefault="007B4179" w:rsidP="001E1B6B">
      <w:pPr>
        <w:rPr>
          <w:rFonts w:asciiTheme="minorHAnsi" w:hAnsiTheme="minorHAnsi" w:cstheme="minorHAnsi"/>
          <w:sz w:val="23"/>
          <w:szCs w:val="23"/>
        </w:rPr>
      </w:pPr>
      <w:r w:rsidRPr="007B4179">
        <w:rPr>
          <w:rFonts w:asciiTheme="minorHAnsi" w:hAnsiTheme="minorHAnsi" w:cstheme="minorHAnsi"/>
          <w:sz w:val="23"/>
          <w:szCs w:val="23"/>
        </w:rPr>
        <w:t>Microsoft 365 (Excel reporting, PowerPoint) · CRM systems (Salesforce, Handshake) · LMS platforms (Canvas) · Virtual collaboration tools · AI-enabled workflows (ChatGPT, Copilot) for research, content development, and process efficiency</w:t>
      </w:r>
    </w:p>
    <w:p w14:paraId="16F89977" w14:textId="516BB04E" w:rsidR="001E1B6B" w:rsidRPr="001A2DB9" w:rsidRDefault="001E1B6B" w:rsidP="00F10B42">
      <w:pPr>
        <w:spacing w:before="240" w:after="240"/>
        <w:rPr>
          <w:i/>
          <w:iCs/>
          <w:color w:val="595959" w:themeColor="text1" w:themeTint="A6"/>
          <w:sz w:val="22"/>
          <w:szCs w:val="22"/>
          <w:highlight w:val="yellow"/>
        </w:rPr>
      </w:pPr>
      <w:r w:rsidRPr="001A2DB9">
        <w:rPr>
          <w:i/>
          <w:iCs/>
          <w:color w:val="595959" w:themeColor="text1" w:themeTint="A6"/>
          <w:sz w:val="22"/>
          <w:szCs w:val="22"/>
          <w:highlight w:val="yellow"/>
        </w:rPr>
        <w:t xml:space="preserve">[Annotation: </w:t>
      </w:r>
      <w:r w:rsidR="00B9325C" w:rsidRPr="001A2DB9">
        <w:rPr>
          <w:i/>
          <w:iCs/>
          <w:color w:val="595959" w:themeColor="text1" w:themeTint="A6"/>
          <w:sz w:val="22"/>
          <w:szCs w:val="22"/>
          <w:highlight w:val="yellow"/>
        </w:rPr>
        <w:t>Clearly listing technology signals current skills and adaptability. This is one of the strongest ways to demonstrate relevance and counter assumptions about outdated experience</w:t>
      </w:r>
      <w:r w:rsidRPr="001A2DB9">
        <w:rPr>
          <w:i/>
          <w:iCs/>
          <w:color w:val="595959" w:themeColor="text1" w:themeTint="A6"/>
          <w:sz w:val="22"/>
          <w:szCs w:val="22"/>
          <w:highlight w:val="yellow"/>
        </w:rPr>
        <w:t>.]</w:t>
      </w:r>
    </w:p>
    <w:p w14:paraId="085BD478" w14:textId="1908AB2A" w:rsidR="001E1B6B" w:rsidRPr="00F10B42" w:rsidRDefault="001E1B6B" w:rsidP="004F330D">
      <w:pPr>
        <w:pBdr>
          <w:bottom w:val="single" w:sz="6" w:space="1" w:color="auto"/>
        </w:pBdr>
        <w:spacing w:before="240" w:after="60"/>
        <w:rPr>
          <w:rFonts w:asciiTheme="minorHAnsi" w:hAnsiTheme="minorHAnsi" w:cstheme="minorHAnsi"/>
          <w:b/>
          <w:bCs/>
        </w:rPr>
      </w:pPr>
      <w:r w:rsidRPr="00F10B42">
        <w:rPr>
          <w:rFonts w:asciiTheme="minorHAnsi" w:hAnsiTheme="minorHAnsi" w:cstheme="minorHAnsi"/>
          <w:b/>
          <w:bCs/>
        </w:rPr>
        <w:t xml:space="preserve">EXPERIENCE  </w:t>
      </w:r>
      <w:r w:rsidR="008D772F" w:rsidRPr="008D772F">
        <w:rPr>
          <w:rFonts w:asciiTheme="minorHAnsi" w:hAnsiTheme="minorHAnsi" w:cstheme="minorHAnsi"/>
          <w:b/>
          <w:bCs/>
        </w:rPr>
        <w:t xml:space="preserve"> </w:t>
      </w:r>
      <w:r w:rsidR="008D772F" w:rsidRPr="001A2DB9">
        <w:rPr>
          <w:rFonts w:asciiTheme="minorHAnsi" w:hAnsiTheme="minorHAnsi" w:cstheme="minorHAnsi"/>
          <w:highlight w:val="yellow"/>
        </w:rPr>
        <w:t>[list your experience starting with the most recent and work backwards – delete this note]</w:t>
      </w:r>
      <w:r w:rsidR="008D772F" w:rsidRPr="008D772F">
        <w:rPr>
          <w:rFonts w:asciiTheme="minorHAnsi" w:hAnsiTheme="minorHAnsi" w:cstheme="minorHAnsi"/>
          <w:b/>
          <w:bCs/>
        </w:rPr>
        <w:t> </w:t>
      </w:r>
    </w:p>
    <w:p w14:paraId="4A91BAE2" w14:textId="53BB59C0" w:rsidR="00CD3C28" w:rsidRPr="00E9064C" w:rsidRDefault="00CD3C28" w:rsidP="001E1B6B">
      <w:pPr>
        <w:rPr>
          <w:rFonts w:asciiTheme="minorHAnsi" w:hAnsiTheme="minorHAnsi" w:cstheme="minorHAnsi"/>
          <w:b/>
          <w:bCs/>
          <w:i/>
          <w:iCs/>
          <w:sz w:val="23"/>
          <w:szCs w:val="23"/>
        </w:rPr>
      </w:pPr>
      <w:r w:rsidRPr="00E9064C">
        <w:rPr>
          <w:rFonts w:asciiTheme="minorHAnsi" w:hAnsiTheme="minorHAnsi" w:cstheme="minorHAnsi"/>
          <w:b/>
          <w:bCs/>
          <w:i/>
          <w:iCs/>
          <w:sz w:val="23"/>
          <w:szCs w:val="23"/>
        </w:rPr>
        <w:t>Job Title</w:t>
      </w:r>
    </w:p>
    <w:p w14:paraId="59A92FF0" w14:textId="5446FDFE" w:rsidR="001E1B6B" w:rsidRPr="00F10B42" w:rsidRDefault="001E1B6B" w:rsidP="00CD3C28">
      <w:pPr>
        <w:tabs>
          <w:tab w:val="right" w:pos="10800"/>
        </w:tabs>
        <w:rPr>
          <w:rFonts w:asciiTheme="minorHAnsi" w:hAnsiTheme="minorHAnsi" w:cstheme="minorHAnsi"/>
        </w:rPr>
      </w:pPr>
      <w:r w:rsidRPr="000F7542">
        <w:rPr>
          <w:rFonts w:asciiTheme="minorHAnsi" w:hAnsiTheme="minorHAnsi" w:cstheme="minorHAnsi"/>
          <w:sz w:val="23"/>
          <w:szCs w:val="23"/>
        </w:rPr>
        <w:t>Company/Organization Name, City, State</w:t>
      </w:r>
      <w:r w:rsidR="00CD3C28" w:rsidRPr="000F7542">
        <w:rPr>
          <w:rFonts w:asciiTheme="minorHAnsi" w:hAnsiTheme="minorHAnsi" w:cstheme="minorHAnsi"/>
          <w:sz w:val="23"/>
          <w:szCs w:val="23"/>
        </w:rPr>
        <w:tab/>
      </w:r>
      <w:r w:rsidRPr="000F7542">
        <w:rPr>
          <w:rFonts w:asciiTheme="minorHAnsi" w:hAnsiTheme="minorHAnsi" w:cstheme="minorHAnsi"/>
          <w:sz w:val="23"/>
          <w:szCs w:val="23"/>
        </w:rPr>
        <w:t>Month Year – Present</w:t>
      </w:r>
    </w:p>
    <w:p w14:paraId="1B8C18DF" w14:textId="66C5A3AF" w:rsidR="001E1B6B" w:rsidRPr="006142B6" w:rsidRDefault="001E1B6B" w:rsidP="006142B6">
      <w:pPr>
        <w:pStyle w:val="ListParagraph"/>
        <w:numPr>
          <w:ilvl w:val="0"/>
          <w:numId w:val="31"/>
        </w:numPr>
        <w:rPr>
          <w:rFonts w:asciiTheme="minorHAnsi" w:hAnsiTheme="minorHAnsi" w:cstheme="minorHAnsi"/>
          <w:sz w:val="23"/>
          <w:szCs w:val="23"/>
        </w:rPr>
      </w:pPr>
      <w:r w:rsidRPr="006142B6">
        <w:rPr>
          <w:rFonts w:asciiTheme="minorHAnsi" w:hAnsiTheme="minorHAnsi" w:cstheme="minorHAnsi"/>
          <w:sz w:val="23"/>
          <w:szCs w:val="23"/>
        </w:rPr>
        <w:t>Lead or support key initiatives with a clear focus on results (what improved, changed, or was produced)</w:t>
      </w:r>
    </w:p>
    <w:p w14:paraId="68A2D3F0" w14:textId="621A046A" w:rsidR="001E1B6B" w:rsidRPr="006142B6" w:rsidRDefault="001E1B6B" w:rsidP="006142B6">
      <w:pPr>
        <w:pStyle w:val="ListParagraph"/>
        <w:numPr>
          <w:ilvl w:val="0"/>
          <w:numId w:val="31"/>
        </w:numPr>
        <w:rPr>
          <w:rFonts w:asciiTheme="minorHAnsi" w:hAnsiTheme="minorHAnsi" w:cstheme="minorHAnsi"/>
          <w:sz w:val="23"/>
          <w:szCs w:val="23"/>
        </w:rPr>
      </w:pPr>
      <w:r w:rsidRPr="006142B6">
        <w:rPr>
          <w:rFonts w:asciiTheme="minorHAnsi" w:hAnsiTheme="minorHAnsi" w:cstheme="minorHAnsi"/>
          <w:sz w:val="23"/>
          <w:szCs w:val="23"/>
        </w:rPr>
        <w:t xml:space="preserve">Include measurable details when possible (numbers, size, or what you improved)  </w:t>
      </w:r>
    </w:p>
    <w:p w14:paraId="49A98F7B" w14:textId="737E1DBD" w:rsidR="001E1B6B" w:rsidRPr="006142B6" w:rsidRDefault="001E1B6B" w:rsidP="006142B6">
      <w:pPr>
        <w:pStyle w:val="ListParagraph"/>
        <w:numPr>
          <w:ilvl w:val="0"/>
          <w:numId w:val="31"/>
        </w:numPr>
        <w:rPr>
          <w:rFonts w:asciiTheme="minorHAnsi" w:hAnsiTheme="minorHAnsi" w:cstheme="minorHAnsi"/>
          <w:sz w:val="23"/>
          <w:szCs w:val="23"/>
        </w:rPr>
      </w:pPr>
      <w:r w:rsidRPr="006142B6">
        <w:rPr>
          <w:rFonts w:asciiTheme="minorHAnsi" w:hAnsiTheme="minorHAnsi" w:cstheme="minorHAnsi"/>
          <w:sz w:val="23"/>
          <w:szCs w:val="23"/>
        </w:rPr>
        <w:t xml:space="preserve">Highlight tools, systems, and methods used  </w:t>
      </w:r>
    </w:p>
    <w:p w14:paraId="08F22DBD" w14:textId="06C7CAAD" w:rsidR="001E1B6B" w:rsidRPr="00F10B42" w:rsidRDefault="001E1B6B" w:rsidP="006142B6">
      <w:pPr>
        <w:pStyle w:val="ListParagraph"/>
        <w:numPr>
          <w:ilvl w:val="0"/>
          <w:numId w:val="31"/>
        </w:numPr>
        <w:rPr>
          <w:rFonts w:asciiTheme="minorHAnsi" w:hAnsiTheme="minorHAnsi" w:cstheme="minorHAnsi"/>
        </w:rPr>
      </w:pPr>
      <w:r w:rsidRPr="006142B6">
        <w:rPr>
          <w:rFonts w:asciiTheme="minorHAnsi" w:hAnsiTheme="minorHAnsi" w:cstheme="minorHAnsi"/>
          <w:sz w:val="23"/>
          <w:szCs w:val="23"/>
        </w:rPr>
        <w:t>Emphasize collaboration, scope, and impact</w:t>
      </w:r>
      <w:r w:rsidRPr="00F10B42">
        <w:rPr>
          <w:rFonts w:asciiTheme="minorHAnsi" w:hAnsiTheme="minorHAnsi" w:cstheme="minorHAnsi"/>
        </w:rPr>
        <w:t xml:space="preserve">  </w:t>
      </w:r>
    </w:p>
    <w:p w14:paraId="3A016FE9" w14:textId="5CEAD290" w:rsidR="001E1B6B" w:rsidRPr="001A2DB9" w:rsidRDefault="001E1B6B" w:rsidP="005D7C3B">
      <w:pPr>
        <w:spacing w:before="120"/>
        <w:rPr>
          <w:b/>
          <w:bCs/>
          <w:i/>
          <w:iCs/>
          <w:color w:val="595959" w:themeColor="text1" w:themeTint="A6"/>
          <w:sz w:val="22"/>
          <w:szCs w:val="22"/>
          <w:highlight w:val="yellow"/>
        </w:rPr>
      </w:pPr>
      <w:r w:rsidRPr="001A2DB9">
        <w:rPr>
          <w:b/>
          <w:bCs/>
          <w:i/>
          <w:iCs/>
          <w:color w:val="595959" w:themeColor="text1" w:themeTint="A6"/>
          <w:sz w:val="22"/>
          <w:szCs w:val="22"/>
          <w:highlight w:val="yellow"/>
        </w:rPr>
        <w:t>Example bullet:</w:t>
      </w:r>
      <w:r w:rsidR="006142B6" w:rsidRPr="001A2DB9">
        <w:rPr>
          <w:b/>
          <w:bCs/>
          <w:i/>
          <w:iCs/>
          <w:color w:val="595959" w:themeColor="text1" w:themeTint="A6"/>
          <w:sz w:val="22"/>
          <w:szCs w:val="22"/>
          <w:highlight w:val="yellow"/>
        </w:rPr>
        <w:t xml:space="preserve"> </w:t>
      </w:r>
      <w:r w:rsidRPr="001A2DB9">
        <w:rPr>
          <w:i/>
          <w:iCs/>
          <w:color w:val="595959" w:themeColor="text1" w:themeTint="A6"/>
          <w:sz w:val="22"/>
          <w:szCs w:val="22"/>
          <w:highlight w:val="yellow"/>
        </w:rPr>
        <w:t>Led 5 cross-functional programs supporting 2,000+ participants annually, improving engagement and completion rates</w:t>
      </w:r>
      <w:r w:rsidRPr="001A2DB9">
        <w:rPr>
          <w:b/>
          <w:bCs/>
          <w:i/>
          <w:iCs/>
          <w:color w:val="595959" w:themeColor="text1" w:themeTint="A6"/>
          <w:sz w:val="22"/>
          <w:szCs w:val="22"/>
          <w:highlight w:val="yellow"/>
        </w:rPr>
        <w:t xml:space="preserve">  </w:t>
      </w:r>
    </w:p>
    <w:p w14:paraId="7AE76145" w14:textId="77777777" w:rsidR="001E1B6B" w:rsidRPr="001A2DB9" w:rsidRDefault="001E1B6B" w:rsidP="00F10B42">
      <w:pPr>
        <w:spacing w:before="240" w:after="240"/>
        <w:rPr>
          <w:color w:val="595959" w:themeColor="text1" w:themeTint="A6"/>
          <w:highlight w:val="yellow"/>
        </w:rPr>
      </w:pPr>
      <w:r w:rsidRPr="001A2DB9">
        <w:rPr>
          <w:i/>
          <w:iCs/>
          <w:color w:val="595959" w:themeColor="text1" w:themeTint="A6"/>
          <w:sz w:val="22"/>
          <w:szCs w:val="22"/>
          <w:highlight w:val="yellow"/>
        </w:rPr>
        <w:t>[Annotation: Strong bullets show action + context + result. Quantification helps demonstrate scale and effectiveness.]</w:t>
      </w:r>
    </w:p>
    <w:p w14:paraId="7DCDA09B" w14:textId="77777777" w:rsidR="000F7542" w:rsidRPr="00E9064C" w:rsidRDefault="000F7542" w:rsidP="000F7542">
      <w:pPr>
        <w:rPr>
          <w:rFonts w:asciiTheme="minorHAnsi" w:hAnsiTheme="minorHAnsi" w:cstheme="minorHAnsi"/>
          <w:b/>
          <w:bCs/>
          <w:i/>
          <w:iCs/>
          <w:sz w:val="23"/>
          <w:szCs w:val="23"/>
        </w:rPr>
      </w:pPr>
      <w:r w:rsidRPr="00E9064C">
        <w:rPr>
          <w:rFonts w:asciiTheme="minorHAnsi" w:hAnsiTheme="minorHAnsi" w:cstheme="minorHAnsi"/>
          <w:b/>
          <w:bCs/>
          <w:i/>
          <w:iCs/>
          <w:sz w:val="23"/>
          <w:szCs w:val="23"/>
        </w:rPr>
        <w:t>Job Title</w:t>
      </w:r>
    </w:p>
    <w:p w14:paraId="0C0DFF08" w14:textId="2394F183" w:rsidR="00CD3C28" w:rsidRPr="00F10B42" w:rsidRDefault="000F7542" w:rsidP="00CD3C28">
      <w:pPr>
        <w:tabs>
          <w:tab w:val="right" w:pos="10800"/>
        </w:tabs>
        <w:rPr>
          <w:rFonts w:asciiTheme="minorHAnsi" w:hAnsiTheme="minorHAnsi" w:cstheme="minorHAnsi"/>
        </w:rPr>
      </w:pPr>
      <w:r w:rsidRPr="000F7542">
        <w:rPr>
          <w:rFonts w:asciiTheme="minorHAnsi" w:hAnsiTheme="minorHAnsi" w:cstheme="minorHAnsi"/>
          <w:sz w:val="23"/>
          <w:szCs w:val="23"/>
        </w:rPr>
        <w:t>Company/Organization Name, City, State</w:t>
      </w:r>
      <w:r w:rsidRPr="000F7542">
        <w:rPr>
          <w:rFonts w:asciiTheme="minorHAnsi" w:hAnsiTheme="minorHAnsi" w:cstheme="minorHAnsi"/>
          <w:sz w:val="23"/>
          <w:szCs w:val="23"/>
        </w:rPr>
        <w:tab/>
        <w:t>Month Year – Present</w:t>
      </w:r>
    </w:p>
    <w:p w14:paraId="697065B8" w14:textId="098C38FA" w:rsidR="001E1B6B" w:rsidRPr="000F7542" w:rsidRDefault="001E1B6B" w:rsidP="000F7542">
      <w:pPr>
        <w:pStyle w:val="ListParagraph"/>
        <w:numPr>
          <w:ilvl w:val="0"/>
          <w:numId w:val="31"/>
        </w:numPr>
        <w:rPr>
          <w:rFonts w:asciiTheme="minorHAnsi" w:hAnsiTheme="minorHAnsi" w:cstheme="minorHAnsi"/>
          <w:sz w:val="23"/>
          <w:szCs w:val="23"/>
        </w:rPr>
      </w:pPr>
      <w:r w:rsidRPr="000F7542">
        <w:rPr>
          <w:rFonts w:asciiTheme="minorHAnsi" w:hAnsiTheme="minorHAnsi" w:cstheme="minorHAnsi"/>
          <w:sz w:val="23"/>
          <w:szCs w:val="23"/>
        </w:rPr>
        <w:t xml:space="preserve">Begin each bullet with a strong action verb  </w:t>
      </w:r>
    </w:p>
    <w:p w14:paraId="17FB2840" w14:textId="3DB7EFDB" w:rsidR="001E1B6B" w:rsidRPr="000F7542" w:rsidRDefault="001E1B6B" w:rsidP="000F7542">
      <w:pPr>
        <w:pStyle w:val="ListParagraph"/>
        <w:numPr>
          <w:ilvl w:val="0"/>
          <w:numId w:val="31"/>
        </w:numPr>
        <w:rPr>
          <w:rFonts w:asciiTheme="minorHAnsi" w:hAnsiTheme="minorHAnsi" w:cstheme="minorHAnsi"/>
          <w:sz w:val="23"/>
          <w:szCs w:val="23"/>
        </w:rPr>
      </w:pPr>
      <w:r w:rsidRPr="000F7542">
        <w:rPr>
          <w:rFonts w:asciiTheme="minorHAnsi" w:hAnsiTheme="minorHAnsi" w:cstheme="minorHAnsi"/>
          <w:sz w:val="23"/>
          <w:szCs w:val="23"/>
        </w:rPr>
        <w:t xml:space="preserve">Focus on outcomes and contributions, not just tasks  </w:t>
      </w:r>
    </w:p>
    <w:p w14:paraId="5C4260DC" w14:textId="5349485B" w:rsidR="001E1B6B" w:rsidRDefault="001E1B6B" w:rsidP="000F7542">
      <w:pPr>
        <w:pStyle w:val="ListParagraph"/>
        <w:numPr>
          <w:ilvl w:val="0"/>
          <w:numId w:val="31"/>
        </w:numPr>
      </w:pPr>
      <w:r w:rsidRPr="000F7542">
        <w:rPr>
          <w:rFonts w:asciiTheme="minorHAnsi" w:hAnsiTheme="minorHAnsi" w:cstheme="minorHAnsi"/>
          <w:sz w:val="23"/>
          <w:szCs w:val="23"/>
        </w:rPr>
        <w:t>Include relevant tools and skills</w:t>
      </w:r>
      <w:r>
        <w:t xml:space="preserve">  </w:t>
      </w:r>
    </w:p>
    <w:p w14:paraId="798AB49B" w14:textId="77777777" w:rsidR="001E1B6B" w:rsidRPr="001A2DB9" w:rsidRDefault="001E1B6B" w:rsidP="00F10B42">
      <w:pPr>
        <w:spacing w:before="240" w:after="240"/>
        <w:rPr>
          <w:i/>
          <w:iCs/>
          <w:color w:val="595959" w:themeColor="text1" w:themeTint="A6"/>
          <w:sz w:val="22"/>
          <w:szCs w:val="22"/>
          <w:highlight w:val="yellow"/>
        </w:rPr>
      </w:pPr>
      <w:r w:rsidRPr="001A2DB9">
        <w:rPr>
          <w:i/>
          <w:iCs/>
          <w:color w:val="595959" w:themeColor="text1" w:themeTint="A6"/>
          <w:sz w:val="22"/>
          <w:szCs w:val="22"/>
          <w:highlight w:val="yellow"/>
        </w:rPr>
        <w:t>[Annotation: Maintain clarity and consistency across roles. Use fewer bullets for earlier experience.]</w:t>
      </w:r>
    </w:p>
    <w:p w14:paraId="05D4DC13" w14:textId="77777777" w:rsidR="001E1B6B" w:rsidRPr="00F10B42" w:rsidRDefault="001E1B6B" w:rsidP="004F330D">
      <w:pPr>
        <w:pBdr>
          <w:bottom w:val="single" w:sz="6" w:space="1" w:color="auto"/>
        </w:pBdr>
        <w:spacing w:before="240" w:after="60"/>
        <w:rPr>
          <w:rFonts w:asciiTheme="minorHAnsi" w:hAnsiTheme="minorHAnsi" w:cstheme="minorHAnsi"/>
          <w:b/>
          <w:bCs/>
        </w:rPr>
      </w:pPr>
      <w:r w:rsidRPr="00F10B42">
        <w:rPr>
          <w:rFonts w:asciiTheme="minorHAnsi" w:hAnsiTheme="minorHAnsi" w:cstheme="minorHAnsi"/>
          <w:b/>
          <w:bCs/>
        </w:rPr>
        <w:t xml:space="preserve">EARLIER EXPERIENCE  </w:t>
      </w:r>
    </w:p>
    <w:p w14:paraId="66983AE2" w14:textId="0DB01C45" w:rsidR="001E1B6B" w:rsidRDefault="001E1B6B" w:rsidP="001E1B6B">
      <w:pPr>
        <w:rPr>
          <w:rFonts w:asciiTheme="minorHAnsi" w:hAnsiTheme="minorHAnsi" w:cstheme="minorHAnsi"/>
          <w:sz w:val="23"/>
          <w:szCs w:val="23"/>
        </w:rPr>
      </w:pPr>
      <w:r w:rsidRPr="00565FA6">
        <w:rPr>
          <w:rFonts w:asciiTheme="minorHAnsi" w:hAnsiTheme="minorHAnsi" w:cstheme="minorHAnsi"/>
          <w:sz w:val="23"/>
          <w:szCs w:val="23"/>
        </w:rPr>
        <w:t>Additional experience includes roles in administration, program coordination, and support functions across relevant settings.</w:t>
      </w:r>
    </w:p>
    <w:p w14:paraId="0773544F" w14:textId="197D633F" w:rsidR="002A7711" w:rsidRPr="001A2DB9" w:rsidRDefault="002A7711" w:rsidP="005D7C3B">
      <w:pPr>
        <w:spacing w:before="120"/>
        <w:rPr>
          <w:b/>
          <w:bCs/>
          <w:i/>
          <w:iCs/>
          <w:color w:val="595959" w:themeColor="text1" w:themeTint="A6"/>
          <w:sz w:val="22"/>
          <w:szCs w:val="22"/>
          <w:highlight w:val="yellow"/>
        </w:rPr>
      </w:pPr>
      <w:r w:rsidRPr="001A2DB9">
        <w:rPr>
          <w:b/>
          <w:bCs/>
          <w:i/>
          <w:iCs/>
          <w:color w:val="595959" w:themeColor="text1" w:themeTint="A6"/>
          <w:sz w:val="22"/>
          <w:szCs w:val="22"/>
          <w:highlight w:val="yellow"/>
        </w:rPr>
        <w:t xml:space="preserve">Example: </w:t>
      </w:r>
      <w:r w:rsidRPr="001A2DB9">
        <w:rPr>
          <w:i/>
          <w:iCs/>
          <w:color w:val="595959" w:themeColor="text1" w:themeTint="A6"/>
          <w:sz w:val="22"/>
          <w:szCs w:val="22"/>
          <w:highlight w:val="yellow"/>
        </w:rPr>
        <w:t>Additional earlier experience includes roles in administration, program coordination, and support functions across relevant settings.</w:t>
      </w:r>
    </w:p>
    <w:p w14:paraId="5B3A792D" w14:textId="2AC18343" w:rsidR="001E1B6B" w:rsidRPr="001A2DB9" w:rsidRDefault="001E1B6B" w:rsidP="00F10B42">
      <w:pPr>
        <w:spacing w:before="240" w:after="240"/>
        <w:rPr>
          <w:i/>
          <w:iCs/>
          <w:color w:val="595959" w:themeColor="text1" w:themeTint="A6"/>
          <w:sz w:val="22"/>
          <w:szCs w:val="22"/>
          <w:highlight w:val="yellow"/>
        </w:rPr>
      </w:pPr>
      <w:r w:rsidRPr="001A2DB9">
        <w:rPr>
          <w:i/>
          <w:iCs/>
          <w:color w:val="595959" w:themeColor="text1" w:themeTint="A6"/>
          <w:sz w:val="22"/>
          <w:szCs w:val="22"/>
          <w:highlight w:val="yellow"/>
        </w:rPr>
        <w:t xml:space="preserve">[Annotation: </w:t>
      </w:r>
      <w:r w:rsidR="00344B70" w:rsidRPr="001A2DB9">
        <w:rPr>
          <w:i/>
          <w:iCs/>
          <w:color w:val="595959" w:themeColor="text1" w:themeTint="A6"/>
          <w:sz w:val="22"/>
          <w:szCs w:val="22"/>
          <w:highlight w:val="yellow"/>
        </w:rPr>
        <w:t>Summarize earlier or less relevant roles to maintain credibility without overemphasizing early career experience</w:t>
      </w:r>
      <w:r w:rsidRPr="001A2DB9">
        <w:rPr>
          <w:i/>
          <w:iCs/>
          <w:color w:val="595959" w:themeColor="text1" w:themeTint="A6"/>
          <w:sz w:val="22"/>
          <w:szCs w:val="22"/>
          <w:highlight w:val="yellow"/>
        </w:rPr>
        <w:t>.</w:t>
      </w:r>
      <w:r w:rsidR="004F0E26" w:rsidRPr="001A2DB9">
        <w:rPr>
          <w:i/>
          <w:iCs/>
          <w:color w:val="595959" w:themeColor="text1" w:themeTint="A6"/>
          <w:sz w:val="22"/>
          <w:szCs w:val="22"/>
          <w:highlight w:val="yellow"/>
        </w:rPr>
        <w:t xml:space="preserve"> You do not need to include individual, detailed accomplishment statements or dates</w:t>
      </w:r>
      <w:r w:rsidRPr="001A2DB9">
        <w:rPr>
          <w:i/>
          <w:iCs/>
          <w:color w:val="595959" w:themeColor="text1" w:themeTint="A6"/>
          <w:sz w:val="22"/>
          <w:szCs w:val="22"/>
          <w:highlight w:val="yellow"/>
        </w:rPr>
        <w:t>]</w:t>
      </w:r>
    </w:p>
    <w:p w14:paraId="6D47A337" w14:textId="3ADFE451" w:rsidR="001E1B6B" w:rsidRPr="00F10B42" w:rsidRDefault="001E1B6B" w:rsidP="004F330D">
      <w:pPr>
        <w:pBdr>
          <w:bottom w:val="single" w:sz="6" w:space="1" w:color="auto"/>
        </w:pBdr>
        <w:spacing w:before="240" w:after="60"/>
        <w:rPr>
          <w:rFonts w:asciiTheme="minorHAnsi" w:hAnsiTheme="minorHAnsi" w:cstheme="minorHAnsi"/>
          <w:b/>
          <w:bCs/>
        </w:rPr>
      </w:pPr>
      <w:r w:rsidRPr="00F10B42">
        <w:rPr>
          <w:rFonts w:asciiTheme="minorHAnsi" w:hAnsiTheme="minorHAnsi" w:cstheme="minorHAnsi"/>
          <w:b/>
          <w:bCs/>
        </w:rPr>
        <w:t xml:space="preserve">EDUCATION  </w:t>
      </w:r>
      <w:r w:rsidR="007D3344" w:rsidRPr="000E434C">
        <w:rPr>
          <w:rStyle w:val="normaltextrun"/>
          <w:rFonts w:cstheme="minorHAnsi"/>
          <w:color w:val="000000"/>
          <w:sz w:val="16"/>
          <w:szCs w:val="16"/>
          <w:shd w:val="clear" w:color="auto" w:fill="FFFF00"/>
        </w:rPr>
        <w:t>[list</w:t>
      </w:r>
      <w:r w:rsidR="00857014">
        <w:rPr>
          <w:rStyle w:val="normaltextrun"/>
          <w:rFonts w:cstheme="minorHAnsi"/>
          <w:color w:val="000000"/>
          <w:sz w:val="16"/>
          <w:szCs w:val="16"/>
          <w:shd w:val="clear" w:color="auto" w:fill="FFFF00"/>
        </w:rPr>
        <w:t xml:space="preserve"> education and</w:t>
      </w:r>
      <w:r w:rsidR="007D3344" w:rsidRPr="000E434C">
        <w:rPr>
          <w:rStyle w:val="normaltextrun"/>
          <w:rFonts w:cstheme="minorHAnsi"/>
          <w:color w:val="000000"/>
          <w:sz w:val="16"/>
          <w:szCs w:val="16"/>
          <w:shd w:val="clear" w:color="auto" w:fill="FFFF00"/>
        </w:rPr>
        <w:t xml:space="preserve"> credentials starting with most recent and work backwards – delete this note]</w:t>
      </w:r>
      <w:r w:rsidR="007D3344" w:rsidRPr="00593274">
        <w:rPr>
          <w:rStyle w:val="eop"/>
          <w:rFonts w:cstheme="minorHAnsi"/>
          <w:color w:val="000000"/>
          <w:sz w:val="20"/>
          <w:szCs w:val="20"/>
          <w:shd w:val="clear" w:color="auto" w:fill="FFFFFF"/>
        </w:rPr>
        <w:t> </w:t>
      </w:r>
    </w:p>
    <w:p w14:paraId="61EC736A" w14:textId="5982659A" w:rsidR="001E1B6B" w:rsidRPr="00565FA6" w:rsidRDefault="0024639E" w:rsidP="001E1B6B">
      <w:pPr>
        <w:rPr>
          <w:rFonts w:asciiTheme="minorHAnsi" w:hAnsiTheme="minorHAnsi" w:cstheme="minorHAnsi"/>
          <w:b/>
          <w:bCs/>
          <w:sz w:val="23"/>
          <w:szCs w:val="23"/>
        </w:rPr>
      </w:pPr>
      <w:r>
        <w:rPr>
          <w:rFonts w:asciiTheme="minorHAnsi" w:hAnsiTheme="minorHAnsi" w:cstheme="minorHAnsi"/>
          <w:b/>
          <w:bCs/>
          <w:sz w:val="23"/>
          <w:szCs w:val="23"/>
        </w:rPr>
        <w:t xml:space="preserve">Most Recent </w:t>
      </w:r>
      <w:r w:rsidR="001E1B6B" w:rsidRPr="00565FA6">
        <w:rPr>
          <w:rFonts w:asciiTheme="minorHAnsi" w:hAnsiTheme="minorHAnsi" w:cstheme="minorHAnsi"/>
          <w:b/>
          <w:bCs/>
          <w:sz w:val="23"/>
          <w:szCs w:val="23"/>
        </w:rPr>
        <w:t xml:space="preserve">Degree, Field of Study  </w:t>
      </w:r>
    </w:p>
    <w:p w14:paraId="4714993A" w14:textId="77777777" w:rsidR="001E1B6B" w:rsidRPr="00565FA6" w:rsidRDefault="001E1B6B" w:rsidP="001E1B6B">
      <w:pPr>
        <w:rPr>
          <w:rFonts w:asciiTheme="minorHAnsi" w:hAnsiTheme="minorHAnsi" w:cstheme="minorHAnsi"/>
          <w:sz w:val="23"/>
          <w:szCs w:val="23"/>
        </w:rPr>
      </w:pPr>
      <w:r w:rsidRPr="00565FA6">
        <w:rPr>
          <w:rFonts w:asciiTheme="minorHAnsi" w:hAnsiTheme="minorHAnsi" w:cstheme="minorHAnsi"/>
          <w:sz w:val="23"/>
          <w:szCs w:val="23"/>
        </w:rPr>
        <w:t xml:space="preserve">Institution Name  </w:t>
      </w:r>
    </w:p>
    <w:p w14:paraId="7C47193D" w14:textId="77777777" w:rsidR="001E1B6B" w:rsidRPr="00565FA6" w:rsidRDefault="001E1B6B" w:rsidP="001E1B6B">
      <w:pPr>
        <w:rPr>
          <w:rFonts w:asciiTheme="minorHAnsi" w:hAnsiTheme="minorHAnsi" w:cstheme="minorHAnsi"/>
          <w:sz w:val="23"/>
          <w:szCs w:val="23"/>
        </w:rPr>
      </w:pPr>
    </w:p>
    <w:p w14:paraId="4EA02AD3" w14:textId="77777777" w:rsidR="001E1B6B" w:rsidRPr="004F330D" w:rsidRDefault="001E1B6B" w:rsidP="001E1B6B">
      <w:pPr>
        <w:rPr>
          <w:rFonts w:asciiTheme="minorHAnsi" w:hAnsiTheme="minorHAnsi" w:cstheme="minorHAnsi"/>
          <w:b/>
          <w:bCs/>
          <w:sz w:val="23"/>
          <w:szCs w:val="23"/>
        </w:rPr>
      </w:pPr>
      <w:r w:rsidRPr="004F330D">
        <w:rPr>
          <w:rFonts w:asciiTheme="minorHAnsi" w:hAnsiTheme="minorHAnsi" w:cstheme="minorHAnsi"/>
          <w:b/>
          <w:bCs/>
          <w:sz w:val="23"/>
          <w:szCs w:val="23"/>
        </w:rPr>
        <w:t xml:space="preserve">Additional Degree or Certification (if applicable)  </w:t>
      </w:r>
    </w:p>
    <w:p w14:paraId="7197CF9E" w14:textId="77777777" w:rsidR="001E1B6B" w:rsidRDefault="001E1B6B" w:rsidP="001E1B6B">
      <w:r w:rsidRPr="00565FA6">
        <w:rPr>
          <w:rFonts w:asciiTheme="minorHAnsi" w:hAnsiTheme="minorHAnsi" w:cstheme="minorHAnsi"/>
          <w:sz w:val="23"/>
          <w:szCs w:val="23"/>
        </w:rPr>
        <w:t>Institution Name</w:t>
      </w:r>
      <w:r>
        <w:t xml:space="preserve">  </w:t>
      </w:r>
    </w:p>
    <w:p w14:paraId="6804E0F9" w14:textId="77777777" w:rsidR="001E1B6B" w:rsidRDefault="001E1B6B" w:rsidP="001E1B6B"/>
    <w:p w14:paraId="57C0A93D" w14:textId="59EAA74C" w:rsidR="001E1B6B" w:rsidRPr="001A2DB9" w:rsidRDefault="001E1B6B" w:rsidP="001A2DB9">
      <w:pPr>
        <w:spacing w:before="240"/>
        <w:rPr>
          <w:i/>
          <w:iCs/>
          <w:color w:val="595959" w:themeColor="text1" w:themeTint="A6"/>
          <w:sz w:val="22"/>
          <w:szCs w:val="22"/>
          <w:highlight w:val="yellow"/>
        </w:rPr>
      </w:pPr>
      <w:r w:rsidRPr="001A2DB9">
        <w:rPr>
          <w:i/>
          <w:iCs/>
          <w:color w:val="595959" w:themeColor="text1" w:themeTint="A6"/>
          <w:sz w:val="22"/>
          <w:szCs w:val="22"/>
          <w:highlight w:val="yellow"/>
        </w:rPr>
        <w:lastRenderedPageBreak/>
        <w:t>[Annotation: Keep education concise. Dates may be included or removed based on relevance.]</w:t>
      </w:r>
    </w:p>
    <w:p w14:paraId="15297FA0"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w:t>
      </w:r>
    </w:p>
    <w:p w14:paraId="6B7C4A1B"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FORMATTING NOTES (delete before submitting)</w:t>
      </w:r>
    </w:p>
    <w:p w14:paraId="51F76099"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 xml:space="preserve">• Use clear section headings and consistent spacing  </w:t>
      </w:r>
    </w:p>
    <w:p w14:paraId="1A41BC07"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 xml:space="preserve">• Avoid dense paragraphs—use bullet points for readability  </w:t>
      </w:r>
    </w:p>
    <w:p w14:paraId="66D72857"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 xml:space="preserve">• Ensure formatting is clean and easy to scan  </w:t>
      </w:r>
    </w:p>
    <w:p w14:paraId="5C91CC58" w14:textId="6881D1B6"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 xml:space="preserve">• Emphasize recent and relevant content first  </w:t>
      </w:r>
    </w:p>
    <w:p w14:paraId="56AA8C44"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w:t>
      </w:r>
    </w:p>
    <w:p w14:paraId="4AEF09C0" w14:textId="77777777" w:rsidR="001E1B6B" w:rsidRPr="001A2DB9" w:rsidRDefault="001E1B6B" w:rsidP="001A2DB9">
      <w:pPr>
        <w:rPr>
          <w:i/>
          <w:iCs/>
          <w:color w:val="595959" w:themeColor="text1" w:themeTint="A6"/>
          <w:sz w:val="22"/>
          <w:szCs w:val="22"/>
          <w:highlight w:val="yellow"/>
        </w:rPr>
      </w:pPr>
      <w:r w:rsidRPr="001A2DB9">
        <w:rPr>
          <w:i/>
          <w:iCs/>
          <w:color w:val="595959" w:themeColor="text1" w:themeTint="A6"/>
          <w:sz w:val="22"/>
          <w:szCs w:val="22"/>
          <w:highlight w:val="yellow"/>
        </w:rPr>
        <w:t>FINAL CHECK (delete before submitting)</w:t>
      </w:r>
    </w:p>
    <w:p w14:paraId="2BC516D3" w14:textId="5AD6F2A5" w:rsidR="001E1B6B" w:rsidRPr="001A2DB9" w:rsidRDefault="001E1B6B" w:rsidP="001A2DB9">
      <w:pPr>
        <w:pStyle w:val="ListParagraph"/>
        <w:numPr>
          <w:ilvl w:val="0"/>
          <w:numId w:val="31"/>
        </w:numPr>
        <w:rPr>
          <w:i/>
          <w:iCs/>
          <w:color w:val="595959" w:themeColor="text1" w:themeTint="A6"/>
          <w:sz w:val="22"/>
          <w:szCs w:val="22"/>
          <w:highlight w:val="yellow"/>
        </w:rPr>
      </w:pPr>
      <w:r w:rsidRPr="001A2DB9">
        <w:rPr>
          <w:i/>
          <w:iCs/>
          <w:color w:val="595959" w:themeColor="text1" w:themeTint="A6"/>
          <w:sz w:val="22"/>
          <w:szCs w:val="22"/>
          <w:highlight w:val="yellow"/>
        </w:rPr>
        <w:t xml:space="preserve">One–two pages maximum, based on experience  </w:t>
      </w:r>
    </w:p>
    <w:p w14:paraId="43096436" w14:textId="3797DADE" w:rsidR="001E1B6B" w:rsidRPr="001A2DB9" w:rsidRDefault="001E1B6B" w:rsidP="001A2DB9">
      <w:pPr>
        <w:pStyle w:val="ListParagraph"/>
        <w:numPr>
          <w:ilvl w:val="0"/>
          <w:numId w:val="31"/>
        </w:numPr>
        <w:rPr>
          <w:i/>
          <w:iCs/>
          <w:color w:val="595959" w:themeColor="text1" w:themeTint="A6"/>
          <w:sz w:val="22"/>
          <w:szCs w:val="22"/>
          <w:highlight w:val="yellow"/>
        </w:rPr>
      </w:pPr>
      <w:r w:rsidRPr="001A2DB9">
        <w:rPr>
          <w:i/>
          <w:iCs/>
          <w:color w:val="595959" w:themeColor="text1" w:themeTint="A6"/>
          <w:sz w:val="22"/>
          <w:szCs w:val="22"/>
          <w:highlight w:val="yellow"/>
        </w:rPr>
        <w:t xml:space="preserve">Most relevant and recent experience emphasized  </w:t>
      </w:r>
    </w:p>
    <w:p w14:paraId="5A563100" w14:textId="6CB5A8E8" w:rsidR="001E1B6B" w:rsidRPr="001A2DB9" w:rsidRDefault="001E1B6B" w:rsidP="001A2DB9">
      <w:pPr>
        <w:pStyle w:val="ListParagraph"/>
        <w:numPr>
          <w:ilvl w:val="0"/>
          <w:numId w:val="31"/>
        </w:numPr>
        <w:rPr>
          <w:i/>
          <w:iCs/>
          <w:color w:val="595959" w:themeColor="text1" w:themeTint="A6"/>
          <w:sz w:val="22"/>
          <w:szCs w:val="22"/>
          <w:highlight w:val="yellow"/>
        </w:rPr>
      </w:pPr>
      <w:r w:rsidRPr="001A2DB9">
        <w:rPr>
          <w:i/>
          <w:iCs/>
          <w:color w:val="595959" w:themeColor="text1" w:themeTint="A6"/>
          <w:sz w:val="22"/>
          <w:szCs w:val="22"/>
          <w:highlight w:val="yellow"/>
        </w:rPr>
        <w:t xml:space="preserve">All instructional notes removed  </w:t>
      </w:r>
    </w:p>
    <w:p w14:paraId="37A2AE7C" w14:textId="4E0BBE9E" w:rsidR="001E1B6B" w:rsidRPr="001A2DB9" w:rsidRDefault="001E1B6B" w:rsidP="001A2DB9">
      <w:pPr>
        <w:pStyle w:val="ListParagraph"/>
        <w:numPr>
          <w:ilvl w:val="0"/>
          <w:numId w:val="31"/>
        </w:numPr>
        <w:rPr>
          <w:i/>
          <w:iCs/>
          <w:color w:val="595959" w:themeColor="text1" w:themeTint="A6"/>
          <w:sz w:val="22"/>
          <w:szCs w:val="22"/>
          <w:highlight w:val="yellow"/>
        </w:rPr>
      </w:pPr>
      <w:r w:rsidRPr="001A2DB9">
        <w:rPr>
          <w:i/>
          <w:iCs/>
          <w:color w:val="595959" w:themeColor="text1" w:themeTint="A6"/>
          <w:sz w:val="22"/>
          <w:szCs w:val="22"/>
          <w:highlight w:val="yellow"/>
        </w:rPr>
        <w:t xml:space="preserve">Skills and tools reflect current practices  </w:t>
      </w:r>
    </w:p>
    <w:p w14:paraId="5111B32F" w14:textId="0190593E" w:rsidR="00175022" w:rsidRPr="001A2DB9" w:rsidRDefault="001E1B6B" w:rsidP="001A2DB9">
      <w:pPr>
        <w:pStyle w:val="ListParagraph"/>
        <w:numPr>
          <w:ilvl w:val="0"/>
          <w:numId w:val="31"/>
        </w:numPr>
        <w:rPr>
          <w:i/>
          <w:iCs/>
          <w:color w:val="595959" w:themeColor="text1" w:themeTint="A6"/>
          <w:sz w:val="22"/>
          <w:szCs w:val="22"/>
          <w:highlight w:val="yellow"/>
        </w:rPr>
      </w:pPr>
      <w:r w:rsidRPr="001A2DB9">
        <w:rPr>
          <w:i/>
          <w:iCs/>
          <w:color w:val="595959" w:themeColor="text1" w:themeTint="A6"/>
          <w:sz w:val="22"/>
          <w:szCs w:val="22"/>
          <w:highlight w:val="yellow"/>
        </w:rPr>
        <w:t xml:space="preserve">Formatting is clean and consistent  </w:t>
      </w:r>
    </w:p>
    <w:sectPr w:rsidR="00175022" w:rsidRPr="001A2DB9" w:rsidSect="007B627D">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olyn J Kleiman" w:date="2026-06-15T16:55:00Z" w:initials="CK">
    <w:p w14:paraId="6A053597" w14:textId="72E283F2" w:rsidR="00E75E1E" w:rsidRDefault="00E75E1E">
      <w:pPr>
        <w:pStyle w:val="CommentText"/>
      </w:pPr>
      <w:r>
        <w:annotationRef/>
      </w:r>
      <w:r w:rsidRPr="1A8EE8C3">
        <w:t>note to include? it is acceptable under earlier experience to not include bullets, or dates</w:t>
      </w:r>
    </w:p>
  </w:comment>
  <w:comment w:id="1" w:author="Rachel E. Lindsey" w:date="2026-06-16T13:35:00Z" w:initials="RL">
    <w:p w14:paraId="565BE62B" w14:textId="77777777" w:rsidR="004F0E26" w:rsidRDefault="004F0E26" w:rsidP="004F0E26">
      <w:pPr>
        <w:pStyle w:val="CommentText"/>
      </w:pPr>
      <w:r>
        <w:rPr>
          <w:rStyle w:val="CommentReference"/>
        </w:rPr>
        <w:annotationRef/>
      </w:r>
      <w:r>
        <w:t xml:space="preserve">How’s this? </w:t>
      </w:r>
      <w:r>
        <w:rPr>
          <w:i/>
          <w:iCs/>
          <w:color w:val="44546A"/>
          <w:highlight w:val="yellow"/>
        </w:rPr>
        <w:t>You do not need to include individual, detailed accomplishment statements or dates]</w:t>
      </w:r>
    </w:p>
  </w:comment>
  <w:comment w:id="2" w:author="Carolyn J Kleiman" w:date="2026-06-16T16:22:00Z" w:initials="CK">
    <w:p w14:paraId="285C203F" w14:textId="1AD82A94" w:rsidR="0033592C" w:rsidRDefault="0033592C">
      <w:pPr>
        <w:pStyle w:val="CommentText"/>
      </w:pPr>
      <w:r>
        <w:rPr>
          <w:rStyle w:val="CommentReference"/>
        </w:rPr>
        <w:annotationRef/>
      </w:r>
      <w:r w:rsidRPr="2EF202BD">
        <w:t>perfect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053597" w15:done="1"/>
  <w15:commentEx w15:paraId="565BE62B" w15:paraIdParent="6A053597" w15:done="1"/>
  <w15:commentEx w15:paraId="285C203F" w15:paraIdParent="6A05359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1AB41B" w16cex:dateUtc="2026-06-15T20:55:00Z"/>
  <w16cex:commentExtensible w16cex:durableId="0CDF26D5" w16cex:dateUtc="2026-06-16T17:35:00Z"/>
  <w16cex:commentExtensible w16cex:durableId="020B4A68" w16cex:dateUtc="2026-06-16T20: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053597" w16cid:durableId="571AB41B"/>
  <w16cid:commentId w16cid:paraId="565BE62B" w16cid:durableId="0CDF26D5"/>
  <w16cid:commentId w16cid:paraId="285C203F" w16cid:durableId="020B4A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ED432" w14:textId="77777777" w:rsidR="0015692D" w:rsidRDefault="0015692D">
      <w:r>
        <w:separator/>
      </w:r>
    </w:p>
  </w:endnote>
  <w:endnote w:type="continuationSeparator" w:id="0">
    <w:p w14:paraId="28E1C16F" w14:textId="77777777" w:rsidR="0015692D" w:rsidRDefault="00156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ronosPro-Regular">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04550" w14:textId="77777777" w:rsidR="0015692D" w:rsidRDefault="0015692D">
      <w:r>
        <w:separator/>
      </w:r>
    </w:p>
  </w:footnote>
  <w:footnote w:type="continuationSeparator" w:id="0">
    <w:p w14:paraId="679B8934" w14:textId="77777777" w:rsidR="0015692D" w:rsidRDefault="00156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466"/>
    <w:multiLevelType w:val="hybridMultilevel"/>
    <w:tmpl w:val="C23AAA5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10786BE4"/>
    <w:multiLevelType w:val="hybridMultilevel"/>
    <w:tmpl w:val="A328C44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16F97BCA"/>
    <w:multiLevelType w:val="hybridMultilevel"/>
    <w:tmpl w:val="980452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B775277"/>
    <w:multiLevelType w:val="hybridMultilevel"/>
    <w:tmpl w:val="BF40A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C7982"/>
    <w:multiLevelType w:val="hybridMultilevel"/>
    <w:tmpl w:val="ED9ADD90"/>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64AE1"/>
    <w:multiLevelType w:val="hybridMultilevel"/>
    <w:tmpl w:val="21063446"/>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4D4AF9"/>
    <w:multiLevelType w:val="hybridMultilevel"/>
    <w:tmpl w:val="BAB0625A"/>
    <w:lvl w:ilvl="0" w:tplc="AAF05476">
      <w:start w:val="30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6B7F0A"/>
    <w:multiLevelType w:val="hybridMultilevel"/>
    <w:tmpl w:val="A658E760"/>
    <w:lvl w:ilvl="0" w:tplc="79AADDE8">
      <w:start w:val="301"/>
      <w:numFmt w:val="decimal"/>
      <w:lvlText w:val="%1-"/>
      <w:lvlJc w:val="left"/>
      <w:pPr>
        <w:ind w:left="1305" w:hanging="435"/>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8" w15:restartNumberingAfterBreak="0">
    <w:nsid w:val="27E40087"/>
    <w:multiLevelType w:val="hybridMultilevel"/>
    <w:tmpl w:val="E6501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462EB"/>
    <w:multiLevelType w:val="hybridMultilevel"/>
    <w:tmpl w:val="0B6C81D8"/>
    <w:lvl w:ilvl="0" w:tplc="04090001">
      <w:start w:val="3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B52646"/>
    <w:multiLevelType w:val="hybridMultilevel"/>
    <w:tmpl w:val="069C0182"/>
    <w:lvl w:ilvl="0" w:tplc="04090001">
      <w:start w:val="1"/>
      <w:numFmt w:val="bullet"/>
      <w:lvlText w:val=""/>
      <w:lvlJc w:val="left"/>
      <w:pPr>
        <w:tabs>
          <w:tab w:val="num" w:pos="450"/>
        </w:tabs>
        <w:ind w:left="450" w:hanging="360"/>
      </w:pPr>
      <w:rPr>
        <w:rFonts w:ascii="Symbol" w:hAnsi="Symbo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31123A12"/>
    <w:multiLevelType w:val="hybridMultilevel"/>
    <w:tmpl w:val="E8547C44"/>
    <w:lvl w:ilvl="0" w:tplc="2918D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A0724"/>
    <w:multiLevelType w:val="hybridMultilevel"/>
    <w:tmpl w:val="2A429AD4"/>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C1E43"/>
    <w:multiLevelType w:val="hybridMultilevel"/>
    <w:tmpl w:val="6EDEBF6C"/>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00283"/>
    <w:multiLevelType w:val="hybridMultilevel"/>
    <w:tmpl w:val="2AAA086C"/>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53049"/>
    <w:multiLevelType w:val="hybridMultilevel"/>
    <w:tmpl w:val="2F4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2E238A"/>
    <w:multiLevelType w:val="hybridMultilevel"/>
    <w:tmpl w:val="E7C2AFD4"/>
    <w:lvl w:ilvl="0" w:tplc="04090001">
      <w:start w:val="1"/>
      <w:numFmt w:val="bullet"/>
      <w:lvlText w:val=""/>
      <w:lvlJc w:val="left"/>
      <w:pPr>
        <w:tabs>
          <w:tab w:val="num" w:pos="720"/>
        </w:tabs>
        <w:ind w:left="720" w:hanging="360"/>
      </w:pPr>
      <w:rPr>
        <w:rFonts w:ascii="Symbol" w:hAnsi="Symbol" w:hint="default"/>
      </w:rPr>
    </w:lvl>
    <w:lvl w:ilvl="1" w:tplc="EDE654E6">
      <w:start w:val="2"/>
      <w:numFmt w:val="bullet"/>
      <w:lvlText w:val="-"/>
      <w:lvlJc w:val="left"/>
      <w:pPr>
        <w:tabs>
          <w:tab w:val="num" w:pos="1440"/>
        </w:tabs>
        <w:ind w:left="1440" w:hanging="360"/>
      </w:pPr>
      <w:rPr>
        <w:rFonts w:ascii="Times New Roman" w:eastAsia="Times New Roman" w:hAnsi="Times New Roman" w:cs="Times New Roman"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223355"/>
    <w:multiLevelType w:val="hybridMultilevel"/>
    <w:tmpl w:val="0C4ABD4C"/>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B1F08"/>
    <w:multiLevelType w:val="hybridMultilevel"/>
    <w:tmpl w:val="42A873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3E1C12"/>
    <w:multiLevelType w:val="hybridMultilevel"/>
    <w:tmpl w:val="7EE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EB082E"/>
    <w:multiLevelType w:val="hybridMultilevel"/>
    <w:tmpl w:val="EAB48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90B85"/>
    <w:multiLevelType w:val="hybridMultilevel"/>
    <w:tmpl w:val="2E7E0B5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D5D7195"/>
    <w:multiLevelType w:val="hybridMultilevel"/>
    <w:tmpl w:val="4A8C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740FE"/>
    <w:multiLevelType w:val="hybridMultilevel"/>
    <w:tmpl w:val="2A12760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16F2073"/>
    <w:multiLevelType w:val="hybridMultilevel"/>
    <w:tmpl w:val="487E6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CD33F3"/>
    <w:multiLevelType w:val="hybridMultilevel"/>
    <w:tmpl w:val="80F0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9E028C"/>
    <w:multiLevelType w:val="hybridMultilevel"/>
    <w:tmpl w:val="EC6C9ED8"/>
    <w:lvl w:ilvl="0" w:tplc="2918D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4F3D11"/>
    <w:multiLevelType w:val="hybridMultilevel"/>
    <w:tmpl w:val="B0C88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4F5736"/>
    <w:multiLevelType w:val="hybridMultilevel"/>
    <w:tmpl w:val="F370A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60B3E"/>
    <w:multiLevelType w:val="hybridMultilevel"/>
    <w:tmpl w:val="0F22F95E"/>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30" w15:restartNumberingAfterBreak="0">
    <w:nsid w:val="780C37F0"/>
    <w:multiLevelType w:val="hybridMultilevel"/>
    <w:tmpl w:val="D2FE1BFA"/>
    <w:lvl w:ilvl="0" w:tplc="2F30D25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CD3225"/>
    <w:multiLevelType w:val="hybridMultilevel"/>
    <w:tmpl w:val="2E502D90"/>
    <w:lvl w:ilvl="0" w:tplc="6660E066">
      <w:start w:val="30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290640">
    <w:abstractNumId w:val="5"/>
  </w:num>
  <w:num w:numId="2" w16cid:durableId="210071166">
    <w:abstractNumId w:val="27"/>
  </w:num>
  <w:num w:numId="3" w16cid:durableId="1938169904">
    <w:abstractNumId w:val="16"/>
  </w:num>
  <w:num w:numId="4" w16cid:durableId="632443376">
    <w:abstractNumId w:val="29"/>
  </w:num>
  <w:num w:numId="5" w16cid:durableId="223373037">
    <w:abstractNumId w:val="28"/>
  </w:num>
  <w:num w:numId="6" w16cid:durableId="1672021588">
    <w:abstractNumId w:val="18"/>
  </w:num>
  <w:num w:numId="7" w16cid:durableId="1456098287">
    <w:abstractNumId w:val="2"/>
  </w:num>
  <w:num w:numId="8" w16cid:durableId="1990014397">
    <w:abstractNumId w:val="24"/>
  </w:num>
  <w:num w:numId="9" w16cid:durableId="127280098">
    <w:abstractNumId w:val="10"/>
  </w:num>
  <w:num w:numId="10" w16cid:durableId="2057006847">
    <w:abstractNumId w:val="3"/>
  </w:num>
  <w:num w:numId="11" w16cid:durableId="1972857124">
    <w:abstractNumId w:val="9"/>
  </w:num>
  <w:num w:numId="12" w16cid:durableId="1914974882">
    <w:abstractNumId w:val="6"/>
  </w:num>
  <w:num w:numId="13" w16cid:durableId="1506747554">
    <w:abstractNumId w:val="31"/>
  </w:num>
  <w:num w:numId="14" w16cid:durableId="1360855998">
    <w:abstractNumId w:val="7"/>
  </w:num>
  <w:num w:numId="15" w16cid:durableId="2061055258">
    <w:abstractNumId w:val="1"/>
  </w:num>
  <w:num w:numId="16" w16cid:durableId="53312514">
    <w:abstractNumId w:val="21"/>
  </w:num>
  <w:num w:numId="17" w16cid:durableId="1914584189">
    <w:abstractNumId w:val="0"/>
  </w:num>
  <w:num w:numId="18" w16cid:durableId="1356421831">
    <w:abstractNumId w:val="19"/>
  </w:num>
  <w:num w:numId="19" w16cid:durableId="832992246">
    <w:abstractNumId w:val="23"/>
  </w:num>
  <w:num w:numId="20" w16cid:durableId="1541553793">
    <w:abstractNumId w:val="17"/>
  </w:num>
  <w:num w:numId="21" w16cid:durableId="1600600386">
    <w:abstractNumId w:val="30"/>
  </w:num>
  <w:num w:numId="22" w16cid:durableId="784621749">
    <w:abstractNumId w:val="14"/>
  </w:num>
  <w:num w:numId="23" w16cid:durableId="50661492">
    <w:abstractNumId w:val="13"/>
  </w:num>
  <w:num w:numId="24" w16cid:durableId="1523394188">
    <w:abstractNumId w:val="12"/>
  </w:num>
  <w:num w:numId="25" w16cid:durableId="493762409">
    <w:abstractNumId w:val="4"/>
  </w:num>
  <w:num w:numId="26" w16cid:durableId="1605577727">
    <w:abstractNumId w:val="15"/>
  </w:num>
  <w:num w:numId="27" w16cid:durableId="728461194">
    <w:abstractNumId w:val="22"/>
  </w:num>
  <w:num w:numId="28" w16cid:durableId="1536969822">
    <w:abstractNumId w:val="25"/>
  </w:num>
  <w:num w:numId="29" w16cid:durableId="1238437500">
    <w:abstractNumId w:val="20"/>
  </w:num>
  <w:num w:numId="30" w16cid:durableId="379524331">
    <w:abstractNumId w:val="8"/>
  </w:num>
  <w:num w:numId="31" w16cid:durableId="1399595377">
    <w:abstractNumId w:val="11"/>
  </w:num>
  <w:num w:numId="32" w16cid:durableId="13966239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yn J Kleiman">
    <w15:presenceInfo w15:providerId="AD" w15:userId="S::ckleiman@gmu.edu::4083e636-d504-40c4-bf4a-9e1fc6bc689d"/>
  </w15:person>
  <w15:person w15:author="Rachel E. Lindsey">
    <w15:presenceInfo w15:providerId="AD" w15:userId="S::rlindsey@GMU.EDU::c81bba60-97b8-45e7-8b45-03dbcb1b93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B3"/>
    <w:rsid w:val="00003580"/>
    <w:rsid w:val="000077B2"/>
    <w:rsid w:val="000117F4"/>
    <w:rsid w:val="0002500D"/>
    <w:rsid w:val="00033612"/>
    <w:rsid w:val="00034DD5"/>
    <w:rsid w:val="00047EB5"/>
    <w:rsid w:val="00062E34"/>
    <w:rsid w:val="000668BC"/>
    <w:rsid w:val="000A4334"/>
    <w:rsid w:val="000A7222"/>
    <w:rsid w:val="000D226C"/>
    <w:rsid w:val="000D2B73"/>
    <w:rsid w:val="000F00C8"/>
    <w:rsid w:val="000F52B4"/>
    <w:rsid w:val="000F7542"/>
    <w:rsid w:val="00121353"/>
    <w:rsid w:val="001505C2"/>
    <w:rsid w:val="001522E0"/>
    <w:rsid w:val="0015692D"/>
    <w:rsid w:val="00173AE5"/>
    <w:rsid w:val="00175022"/>
    <w:rsid w:val="00184EDC"/>
    <w:rsid w:val="00185C61"/>
    <w:rsid w:val="00194FCD"/>
    <w:rsid w:val="0019709E"/>
    <w:rsid w:val="001A2DB9"/>
    <w:rsid w:val="001B7C3B"/>
    <w:rsid w:val="001C70E1"/>
    <w:rsid w:val="001E0447"/>
    <w:rsid w:val="001E1B6B"/>
    <w:rsid w:val="001F78F8"/>
    <w:rsid w:val="002442CC"/>
    <w:rsid w:val="0024639E"/>
    <w:rsid w:val="002662B7"/>
    <w:rsid w:val="002664C6"/>
    <w:rsid w:val="002774B0"/>
    <w:rsid w:val="00294924"/>
    <w:rsid w:val="002A4D9A"/>
    <w:rsid w:val="002A7711"/>
    <w:rsid w:val="002B2464"/>
    <w:rsid w:val="002B4759"/>
    <w:rsid w:val="002D564E"/>
    <w:rsid w:val="002F1ACA"/>
    <w:rsid w:val="002F3563"/>
    <w:rsid w:val="002F5402"/>
    <w:rsid w:val="0033592C"/>
    <w:rsid w:val="00342E89"/>
    <w:rsid w:val="00344B70"/>
    <w:rsid w:val="0035581A"/>
    <w:rsid w:val="00367C34"/>
    <w:rsid w:val="003B5990"/>
    <w:rsid w:val="003C3079"/>
    <w:rsid w:val="0040275C"/>
    <w:rsid w:val="00415F25"/>
    <w:rsid w:val="004367A0"/>
    <w:rsid w:val="00466083"/>
    <w:rsid w:val="00470E95"/>
    <w:rsid w:val="004A027B"/>
    <w:rsid w:val="004D3143"/>
    <w:rsid w:val="004E3AF6"/>
    <w:rsid w:val="004F0E26"/>
    <w:rsid w:val="004F330D"/>
    <w:rsid w:val="004F77B3"/>
    <w:rsid w:val="00520944"/>
    <w:rsid w:val="0053124A"/>
    <w:rsid w:val="00565FA6"/>
    <w:rsid w:val="00570E42"/>
    <w:rsid w:val="00596E73"/>
    <w:rsid w:val="005A493A"/>
    <w:rsid w:val="005B3200"/>
    <w:rsid w:val="005D0B46"/>
    <w:rsid w:val="005D7C3B"/>
    <w:rsid w:val="005F5958"/>
    <w:rsid w:val="00604376"/>
    <w:rsid w:val="00605DC7"/>
    <w:rsid w:val="006142B6"/>
    <w:rsid w:val="006236F6"/>
    <w:rsid w:val="00635DD3"/>
    <w:rsid w:val="00663A54"/>
    <w:rsid w:val="00670E54"/>
    <w:rsid w:val="00687F93"/>
    <w:rsid w:val="006B0521"/>
    <w:rsid w:val="006F7414"/>
    <w:rsid w:val="007021A0"/>
    <w:rsid w:val="007214E4"/>
    <w:rsid w:val="00751CB2"/>
    <w:rsid w:val="007819DE"/>
    <w:rsid w:val="007B1285"/>
    <w:rsid w:val="007B193A"/>
    <w:rsid w:val="007B1F3C"/>
    <w:rsid w:val="007B4179"/>
    <w:rsid w:val="007B627D"/>
    <w:rsid w:val="007C62BD"/>
    <w:rsid w:val="007D3344"/>
    <w:rsid w:val="007F0EE4"/>
    <w:rsid w:val="007F49F8"/>
    <w:rsid w:val="007F79BD"/>
    <w:rsid w:val="00815033"/>
    <w:rsid w:val="00816E5A"/>
    <w:rsid w:val="00826AD8"/>
    <w:rsid w:val="008368EF"/>
    <w:rsid w:val="00857014"/>
    <w:rsid w:val="00863524"/>
    <w:rsid w:val="008763BE"/>
    <w:rsid w:val="00880576"/>
    <w:rsid w:val="008948FF"/>
    <w:rsid w:val="008C64CB"/>
    <w:rsid w:val="008D1F19"/>
    <w:rsid w:val="008D35D4"/>
    <w:rsid w:val="008D772F"/>
    <w:rsid w:val="008E2E15"/>
    <w:rsid w:val="008F3DB6"/>
    <w:rsid w:val="00920307"/>
    <w:rsid w:val="00945ECB"/>
    <w:rsid w:val="0094765F"/>
    <w:rsid w:val="009649DA"/>
    <w:rsid w:val="0098147B"/>
    <w:rsid w:val="009A30E8"/>
    <w:rsid w:val="009B0B04"/>
    <w:rsid w:val="009C49B0"/>
    <w:rsid w:val="00A22030"/>
    <w:rsid w:val="00A2514E"/>
    <w:rsid w:val="00A45D5D"/>
    <w:rsid w:val="00A609EB"/>
    <w:rsid w:val="00A74020"/>
    <w:rsid w:val="00A959F0"/>
    <w:rsid w:val="00AF073D"/>
    <w:rsid w:val="00AF10EA"/>
    <w:rsid w:val="00B44D38"/>
    <w:rsid w:val="00B51B85"/>
    <w:rsid w:val="00B6226A"/>
    <w:rsid w:val="00B76BE4"/>
    <w:rsid w:val="00B91AA3"/>
    <w:rsid w:val="00B9325C"/>
    <w:rsid w:val="00BA070D"/>
    <w:rsid w:val="00BA0E33"/>
    <w:rsid w:val="00BC2B37"/>
    <w:rsid w:val="00BC3729"/>
    <w:rsid w:val="00BD5BC4"/>
    <w:rsid w:val="00BE76C5"/>
    <w:rsid w:val="00C07F4E"/>
    <w:rsid w:val="00C23BBA"/>
    <w:rsid w:val="00C276CB"/>
    <w:rsid w:val="00C32D95"/>
    <w:rsid w:val="00C450DD"/>
    <w:rsid w:val="00C82B01"/>
    <w:rsid w:val="00CB64E4"/>
    <w:rsid w:val="00CD3C28"/>
    <w:rsid w:val="00CE49FA"/>
    <w:rsid w:val="00CF726B"/>
    <w:rsid w:val="00D449FC"/>
    <w:rsid w:val="00D7625F"/>
    <w:rsid w:val="00D93D29"/>
    <w:rsid w:val="00DA0986"/>
    <w:rsid w:val="00DC5259"/>
    <w:rsid w:val="00E073F8"/>
    <w:rsid w:val="00E21181"/>
    <w:rsid w:val="00E36EF3"/>
    <w:rsid w:val="00E75E1E"/>
    <w:rsid w:val="00E9064C"/>
    <w:rsid w:val="00ED5DE9"/>
    <w:rsid w:val="00EF1FB3"/>
    <w:rsid w:val="00F10B42"/>
    <w:rsid w:val="00F10C74"/>
    <w:rsid w:val="00F42943"/>
    <w:rsid w:val="00F4493D"/>
    <w:rsid w:val="00F663ED"/>
    <w:rsid w:val="00F67D52"/>
    <w:rsid w:val="00F701D5"/>
    <w:rsid w:val="00F71E69"/>
    <w:rsid w:val="00F8474A"/>
    <w:rsid w:val="00FD5053"/>
    <w:rsid w:val="00FF6E50"/>
    <w:rsid w:val="036BA560"/>
    <w:rsid w:val="1BFE2B71"/>
    <w:rsid w:val="1E063008"/>
    <w:rsid w:val="41F8159D"/>
    <w:rsid w:val="46E3E631"/>
    <w:rsid w:val="4C5C5FAA"/>
    <w:rsid w:val="5EAF6C10"/>
    <w:rsid w:val="6C55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F9331"/>
  <w15:chartTrackingRefBased/>
  <w15:docId w15:val="{13665FF1-DC20-4738-8429-6B6BB481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7B3"/>
    <w:rPr>
      <w:sz w:val="24"/>
      <w:szCs w:val="24"/>
    </w:rPr>
  </w:style>
  <w:style w:type="paragraph" w:styleId="Heading1">
    <w:name w:val="heading 1"/>
    <w:basedOn w:val="Normal"/>
    <w:next w:val="Normal"/>
    <w:qFormat/>
    <w:rsid w:val="004F77B3"/>
    <w:pPr>
      <w:keepNext/>
      <w:outlineLvl w:val="0"/>
    </w:pPr>
    <w:rPr>
      <w:b/>
      <w:bCs/>
      <w:sz w:val="20"/>
    </w:rPr>
  </w:style>
  <w:style w:type="paragraph" w:styleId="Heading2">
    <w:name w:val="heading 2"/>
    <w:basedOn w:val="Normal"/>
    <w:next w:val="Normal"/>
    <w:link w:val="Heading2Char"/>
    <w:qFormat/>
    <w:rsid w:val="004F77B3"/>
    <w:pPr>
      <w:keepNext/>
      <w:outlineLvl w:val="1"/>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77B3"/>
    <w:pPr>
      <w:jc w:val="center"/>
    </w:pPr>
    <w:rPr>
      <w:b/>
      <w:bCs/>
    </w:rPr>
  </w:style>
  <w:style w:type="paragraph" w:styleId="BalloonText">
    <w:name w:val="Balloon Text"/>
    <w:basedOn w:val="Normal"/>
    <w:semiHidden/>
    <w:rsid w:val="00F701D5"/>
    <w:rPr>
      <w:rFonts w:ascii="Tahoma" w:hAnsi="Tahoma" w:cs="Tahoma"/>
      <w:sz w:val="16"/>
      <w:szCs w:val="16"/>
    </w:rPr>
  </w:style>
  <w:style w:type="paragraph" w:styleId="HTMLPreformatted">
    <w:name w:val="HTML Preformatted"/>
    <w:basedOn w:val="Normal"/>
    <w:uiPriority w:val="99"/>
    <w:rsid w:val="004A0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bodyheadings">
    <w:name w:val="bodyheadings"/>
    <w:basedOn w:val="DefaultParagraphFont"/>
    <w:rsid w:val="007819DE"/>
  </w:style>
  <w:style w:type="paragraph" w:customStyle="1" w:styleId="SenderAddress">
    <w:name w:val="Sender Address"/>
    <w:basedOn w:val="Normal"/>
    <w:link w:val="SenderAddressChar"/>
    <w:rsid w:val="00945ECB"/>
    <w:pPr>
      <w:ind w:left="4320"/>
      <w:jc w:val="right"/>
    </w:pPr>
    <w:rPr>
      <w:rFonts w:ascii="Arial" w:hAnsi="Arial"/>
      <w:i/>
      <w:sz w:val="20"/>
    </w:rPr>
  </w:style>
  <w:style w:type="paragraph" w:customStyle="1" w:styleId="SenderName">
    <w:name w:val="Sender Name"/>
    <w:basedOn w:val="Normal"/>
    <w:next w:val="SenderAddress"/>
    <w:link w:val="SenderNameChar"/>
    <w:rsid w:val="00945ECB"/>
    <w:pPr>
      <w:spacing w:before="240"/>
      <w:jc w:val="right"/>
    </w:pPr>
    <w:rPr>
      <w:rFonts w:ascii="Arial" w:hAnsi="Arial"/>
      <w:b/>
      <w:bCs/>
      <w:i/>
      <w:iCs/>
      <w:color w:val="333399"/>
      <w:sz w:val="32"/>
      <w:szCs w:val="32"/>
    </w:rPr>
  </w:style>
  <w:style w:type="character" w:customStyle="1" w:styleId="SenderAddressChar">
    <w:name w:val="Sender Address Char"/>
    <w:link w:val="SenderAddress"/>
    <w:rsid w:val="00945ECB"/>
    <w:rPr>
      <w:rFonts w:ascii="Arial" w:hAnsi="Arial"/>
      <w:i/>
      <w:szCs w:val="24"/>
      <w:lang w:val="en-US" w:eastAsia="en-US" w:bidi="ar-SA"/>
    </w:rPr>
  </w:style>
  <w:style w:type="character" w:customStyle="1" w:styleId="SenderNameChar">
    <w:name w:val="Sender Name Char"/>
    <w:link w:val="SenderName"/>
    <w:rsid w:val="00945ECB"/>
    <w:rPr>
      <w:rFonts w:ascii="Arial" w:hAnsi="Arial"/>
      <w:b/>
      <w:bCs/>
      <w:i/>
      <w:iCs/>
      <w:color w:val="333399"/>
      <w:sz w:val="32"/>
      <w:szCs w:val="32"/>
      <w:lang w:val="en-US" w:eastAsia="en-US" w:bidi="ar-SA"/>
    </w:rPr>
  </w:style>
  <w:style w:type="character" w:styleId="Hyperlink">
    <w:name w:val="Hyperlink"/>
    <w:rsid w:val="00C23BBA"/>
    <w:rPr>
      <w:color w:val="0563C1"/>
      <w:u w:val="single"/>
    </w:rPr>
  </w:style>
  <w:style w:type="character" w:customStyle="1" w:styleId="background-details">
    <w:name w:val="background-details"/>
    <w:rsid w:val="005F5958"/>
  </w:style>
  <w:style w:type="paragraph" w:styleId="ListParagraph">
    <w:name w:val="List Paragraph"/>
    <w:basedOn w:val="Normal"/>
    <w:uiPriority w:val="34"/>
    <w:qFormat/>
    <w:rsid w:val="009649DA"/>
    <w:pPr>
      <w:widowControl w:val="0"/>
      <w:suppressAutoHyphens/>
      <w:overflowPunct w:val="0"/>
      <w:adjustRightInd w:val="0"/>
      <w:ind w:left="720"/>
    </w:pPr>
    <w:rPr>
      <w:kern w:val="28"/>
    </w:rPr>
  </w:style>
  <w:style w:type="paragraph" w:styleId="NoSpacing">
    <w:name w:val="No Spacing"/>
    <w:uiPriority w:val="1"/>
    <w:qFormat/>
    <w:rsid w:val="002662B7"/>
    <w:pPr>
      <w:widowControl w:val="0"/>
      <w:autoSpaceDE w:val="0"/>
      <w:autoSpaceDN w:val="0"/>
      <w:adjustRightInd w:val="0"/>
      <w:textAlignment w:val="center"/>
    </w:pPr>
    <w:rPr>
      <w:rFonts w:ascii="CronosPro-Regular" w:hAnsi="CronosPro-Regular" w:cs="CronosPro-Regular"/>
      <w:color w:val="000000"/>
    </w:rPr>
  </w:style>
  <w:style w:type="character" w:customStyle="1" w:styleId="Heading2Char">
    <w:name w:val="Heading 2 Char"/>
    <w:basedOn w:val="DefaultParagraphFont"/>
    <w:link w:val="Heading2"/>
    <w:rsid w:val="000117F4"/>
    <w:rPr>
      <w:b/>
      <w:bCs/>
      <w:sz w:val="22"/>
      <w:szCs w:val="24"/>
    </w:rPr>
  </w:style>
  <w:style w:type="paragraph" w:styleId="CommentText">
    <w:name w:val="annotation text"/>
    <w:basedOn w:val="Normal"/>
    <w:link w:val="CommentTextChar"/>
    <w:uiPriority w:val="99"/>
    <w:unhideWhenUsed/>
    <w:rsid w:val="000117F4"/>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0117F4"/>
    <w:rPr>
      <w:rFonts w:asciiTheme="minorHAnsi" w:eastAsiaTheme="minorHAnsi" w:hAnsiTheme="minorHAnsi" w:cstheme="minorBidi"/>
    </w:rPr>
  </w:style>
  <w:style w:type="character" w:customStyle="1" w:styleId="normaltextrun">
    <w:name w:val="normaltextrun"/>
    <w:basedOn w:val="DefaultParagraphFont"/>
    <w:rsid w:val="00CE49FA"/>
  </w:style>
  <w:style w:type="character" w:customStyle="1" w:styleId="eop">
    <w:name w:val="eop"/>
    <w:basedOn w:val="DefaultParagraphFont"/>
    <w:rsid w:val="00CE49FA"/>
  </w:style>
  <w:style w:type="paragraph" w:customStyle="1" w:styleId="BodyCopyBulletList">
    <w:name w:val="Body Copy/Bullet List"/>
    <w:basedOn w:val="Normal"/>
    <w:uiPriority w:val="99"/>
    <w:rsid w:val="007B1285"/>
    <w:pPr>
      <w:widowControl w:val="0"/>
      <w:autoSpaceDE w:val="0"/>
      <w:autoSpaceDN w:val="0"/>
      <w:adjustRightInd w:val="0"/>
      <w:spacing w:after="120" w:line="240" w:lineRule="atLeast"/>
      <w:ind w:left="180" w:hanging="180"/>
      <w:textAlignment w:val="center"/>
    </w:pPr>
    <w:rPr>
      <w:rFonts w:ascii="CronosPro-Regular" w:hAnsi="CronosPro-Regular" w:cs="CronosPro-Regular"/>
      <w:color w:val="000000"/>
      <w:spacing w:val="-1"/>
      <w:sz w:val="20"/>
      <w:szCs w:val="20"/>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4F0E26"/>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4F0E26"/>
    <w:rPr>
      <w:rFonts w:asciiTheme="minorHAnsi" w:eastAsiaTheme="minorHAnsi" w:hAnsiTheme="minorHAnsi" w:cstheme="minorBidi"/>
      <w:b/>
      <w:bCs/>
    </w:rPr>
  </w:style>
  <w:style w:type="character" w:styleId="Mention">
    <w:name w:val="Mention"/>
    <w:basedOn w:val="DefaultParagraphFont"/>
    <w:uiPriority w:val="99"/>
    <w:unhideWhenUsed/>
    <w:rsid w:val="00BD5BC4"/>
    <w:rPr>
      <w:color w:val="2B579A"/>
      <w:shd w:val="clear" w:color="auto" w:fill="E1DFDD"/>
    </w:rPr>
  </w:style>
  <w:style w:type="paragraph" w:styleId="Header">
    <w:name w:val="header"/>
    <w:basedOn w:val="Normal"/>
    <w:link w:val="HeaderChar"/>
    <w:rsid w:val="008368EF"/>
    <w:pPr>
      <w:tabs>
        <w:tab w:val="center" w:pos="4680"/>
        <w:tab w:val="right" w:pos="9360"/>
      </w:tabs>
    </w:pPr>
  </w:style>
  <w:style w:type="character" w:customStyle="1" w:styleId="HeaderChar">
    <w:name w:val="Header Char"/>
    <w:basedOn w:val="DefaultParagraphFont"/>
    <w:link w:val="Header"/>
    <w:rsid w:val="008368EF"/>
    <w:rPr>
      <w:sz w:val="24"/>
      <w:szCs w:val="24"/>
    </w:rPr>
  </w:style>
  <w:style w:type="paragraph" w:styleId="Footer">
    <w:name w:val="footer"/>
    <w:basedOn w:val="Normal"/>
    <w:link w:val="FooterChar"/>
    <w:rsid w:val="008368EF"/>
    <w:pPr>
      <w:tabs>
        <w:tab w:val="center" w:pos="4680"/>
        <w:tab w:val="right" w:pos="9360"/>
      </w:tabs>
    </w:pPr>
  </w:style>
  <w:style w:type="character" w:customStyle="1" w:styleId="FooterChar">
    <w:name w:val="Footer Char"/>
    <w:basedOn w:val="DefaultParagraphFont"/>
    <w:link w:val="Footer"/>
    <w:rsid w:val="008368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228926">
      <w:bodyDiv w:val="1"/>
      <w:marLeft w:val="0"/>
      <w:marRight w:val="0"/>
      <w:marTop w:val="0"/>
      <w:marBottom w:val="0"/>
      <w:divBdr>
        <w:top w:val="none" w:sz="0" w:space="0" w:color="auto"/>
        <w:left w:val="none" w:sz="0" w:space="0" w:color="auto"/>
        <w:bottom w:val="none" w:sz="0" w:space="0" w:color="auto"/>
        <w:right w:val="none" w:sz="0" w:space="0" w:color="auto"/>
      </w:divBdr>
      <w:divsChild>
        <w:div w:id="142745314">
          <w:marLeft w:val="0"/>
          <w:marRight w:val="0"/>
          <w:marTop w:val="0"/>
          <w:marBottom w:val="0"/>
          <w:divBdr>
            <w:top w:val="none" w:sz="0" w:space="0" w:color="auto"/>
            <w:left w:val="none" w:sz="0" w:space="0" w:color="auto"/>
            <w:bottom w:val="none" w:sz="0" w:space="0" w:color="auto"/>
            <w:right w:val="none" w:sz="0" w:space="0" w:color="auto"/>
          </w:divBdr>
        </w:div>
        <w:div w:id="878204068">
          <w:marLeft w:val="0"/>
          <w:marRight w:val="0"/>
          <w:marTop w:val="0"/>
          <w:marBottom w:val="0"/>
          <w:divBdr>
            <w:top w:val="none" w:sz="0" w:space="0" w:color="auto"/>
            <w:left w:val="none" w:sz="0" w:space="0" w:color="auto"/>
            <w:bottom w:val="none" w:sz="0" w:space="0" w:color="auto"/>
            <w:right w:val="none" w:sz="0" w:space="0" w:color="auto"/>
          </w:divBdr>
        </w:div>
        <w:div w:id="1133910489">
          <w:marLeft w:val="0"/>
          <w:marRight w:val="0"/>
          <w:marTop w:val="0"/>
          <w:marBottom w:val="0"/>
          <w:divBdr>
            <w:top w:val="none" w:sz="0" w:space="0" w:color="auto"/>
            <w:left w:val="none" w:sz="0" w:space="0" w:color="auto"/>
            <w:bottom w:val="none" w:sz="0" w:space="0" w:color="auto"/>
            <w:right w:val="none" w:sz="0" w:space="0" w:color="auto"/>
          </w:divBdr>
        </w:div>
      </w:divsChild>
    </w:div>
    <w:div w:id="1106850910">
      <w:bodyDiv w:val="1"/>
      <w:marLeft w:val="0"/>
      <w:marRight w:val="0"/>
      <w:marTop w:val="0"/>
      <w:marBottom w:val="0"/>
      <w:divBdr>
        <w:top w:val="none" w:sz="0" w:space="0" w:color="auto"/>
        <w:left w:val="none" w:sz="0" w:space="0" w:color="auto"/>
        <w:bottom w:val="none" w:sz="0" w:space="0" w:color="auto"/>
        <w:right w:val="none" w:sz="0" w:space="0" w:color="auto"/>
      </w:divBdr>
      <w:divsChild>
        <w:div w:id="558056511">
          <w:marLeft w:val="0"/>
          <w:marRight w:val="0"/>
          <w:marTop w:val="0"/>
          <w:marBottom w:val="0"/>
          <w:divBdr>
            <w:top w:val="none" w:sz="0" w:space="0" w:color="auto"/>
            <w:left w:val="none" w:sz="0" w:space="0" w:color="auto"/>
            <w:bottom w:val="none" w:sz="0" w:space="0" w:color="auto"/>
            <w:right w:val="none" w:sz="0" w:space="0" w:color="auto"/>
          </w:divBdr>
        </w:div>
        <w:div w:id="970281204">
          <w:marLeft w:val="0"/>
          <w:marRight w:val="0"/>
          <w:marTop w:val="0"/>
          <w:marBottom w:val="0"/>
          <w:divBdr>
            <w:top w:val="none" w:sz="0" w:space="0" w:color="auto"/>
            <w:left w:val="none" w:sz="0" w:space="0" w:color="auto"/>
            <w:bottom w:val="none" w:sz="0" w:space="0" w:color="auto"/>
            <w:right w:val="none" w:sz="0" w:space="0" w:color="auto"/>
          </w:divBdr>
        </w:div>
        <w:div w:id="1165435367">
          <w:marLeft w:val="0"/>
          <w:marRight w:val="0"/>
          <w:marTop w:val="0"/>
          <w:marBottom w:val="0"/>
          <w:divBdr>
            <w:top w:val="none" w:sz="0" w:space="0" w:color="auto"/>
            <w:left w:val="none" w:sz="0" w:space="0" w:color="auto"/>
            <w:bottom w:val="none" w:sz="0" w:space="0" w:color="auto"/>
            <w:right w:val="none" w:sz="0" w:space="0" w:color="auto"/>
          </w:divBdr>
        </w:div>
        <w:div w:id="1242837080">
          <w:marLeft w:val="0"/>
          <w:marRight w:val="0"/>
          <w:marTop w:val="0"/>
          <w:marBottom w:val="0"/>
          <w:divBdr>
            <w:top w:val="none" w:sz="0" w:space="0" w:color="auto"/>
            <w:left w:val="none" w:sz="0" w:space="0" w:color="auto"/>
            <w:bottom w:val="none" w:sz="0" w:space="0" w:color="auto"/>
            <w:right w:val="none" w:sz="0" w:space="0" w:color="auto"/>
          </w:divBdr>
        </w:div>
        <w:div w:id="1461923416">
          <w:marLeft w:val="0"/>
          <w:marRight w:val="0"/>
          <w:marTop w:val="0"/>
          <w:marBottom w:val="0"/>
          <w:divBdr>
            <w:top w:val="none" w:sz="0" w:space="0" w:color="auto"/>
            <w:left w:val="none" w:sz="0" w:space="0" w:color="auto"/>
            <w:bottom w:val="none" w:sz="0" w:space="0" w:color="auto"/>
            <w:right w:val="none" w:sz="0" w:space="0" w:color="auto"/>
          </w:divBdr>
        </w:div>
        <w:div w:id="207246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0581e6-cb9f-4d15-9ebb-d9a0993af094" xsi:nil="true"/>
    <lcf76f155ced4ddcb4097134ff3c332f xmlns="a463f6a8-8939-4216-81e4-857e80bdd85d">
      <Terms xmlns="http://schemas.microsoft.com/office/infopath/2007/PartnerControls"/>
    </lcf76f155ced4ddcb4097134ff3c332f>
    <MaterialType xmlns="a463f6a8-8939-4216-81e4-857e80bdd85d" xsi:nil="true"/>
    <SharedWithUsers xmlns="e30581e6-cb9f-4d15-9ebb-d9a0993af09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8D9DB9280164BBB8FFE5832709DD6" ma:contentTypeVersion="20" ma:contentTypeDescription="Create a new document." ma:contentTypeScope="" ma:versionID="c4fa47c99d5da6c392da2973b3f59701">
  <xsd:schema xmlns:xsd="http://www.w3.org/2001/XMLSchema" xmlns:xs="http://www.w3.org/2001/XMLSchema" xmlns:p="http://schemas.microsoft.com/office/2006/metadata/properties" xmlns:ns2="a463f6a8-8939-4216-81e4-857e80bdd85d" xmlns:ns3="e30581e6-cb9f-4d15-9ebb-d9a0993af094" targetNamespace="http://schemas.microsoft.com/office/2006/metadata/properties" ma:root="true" ma:fieldsID="a96c84d28c7622b33edf46d02a240cd6" ns2:_="" ns3:_="">
    <xsd:import namespace="a463f6a8-8939-4216-81e4-857e80bdd85d"/>
    <xsd:import namespace="e30581e6-cb9f-4d15-9ebb-d9a0993af0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aterial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3f6a8-8939-4216-81e4-857e80bdd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1bbba-1a2d-496b-84ee-32d9150662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aterialType" ma:index="27" nillable="true" ma:displayName="Material Type" ma:format="Dropdown" ma:internalName="MaterialType">
      <xsd:simpleType>
        <xsd:restriction base="dms:Choice">
          <xsd:enumeration value="Report"/>
          <xsd:enumeration value="Resource"/>
          <xsd:enumeration value="Activity related"/>
        </xsd:restriction>
      </xsd:simpleType>
    </xsd:element>
  </xsd:schema>
  <xsd:schema xmlns:xsd="http://www.w3.org/2001/XMLSchema" xmlns:xs="http://www.w3.org/2001/XMLSchema" xmlns:dms="http://schemas.microsoft.com/office/2006/documentManagement/types" xmlns:pc="http://schemas.microsoft.com/office/infopath/2007/PartnerControls" targetNamespace="e30581e6-cb9f-4d15-9ebb-d9a0993af0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8018013-89cb-47f9-9c4b-0da8ae13ead9}" ma:internalName="TaxCatchAll" ma:showField="CatchAllData" ma:web="e30581e6-cb9f-4d15-9ebb-d9a0993af0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1EE06-7C12-4101-9F23-6CB3ED792D13}">
  <ds:schemaRefs>
    <ds:schemaRef ds:uri="http://schemas.microsoft.com/office/2006/metadata/properties"/>
    <ds:schemaRef ds:uri="http://schemas.microsoft.com/office/infopath/2007/PartnerControls"/>
    <ds:schemaRef ds:uri="8790b95c-8f25-47bc-94f0-61f30533f2ab"/>
    <ds:schemaRef ds:uri="cf0c221a-abec-4268-bd1b-3e249766b6f3"/>
  </ds:schemaRefs>
</ds:datastoreItem>
</file>

<file path=customXml/itemProps2.xml><?xml version="1.0" encoding="utf-8"?>
<ds:datastoreItem xmlns:ds="http://schemas.openxmlformats.org/officeDocument/2006/customXml" ds:itemID="{2036C84A-8B88-4069-A13E-A580C53BCBF1}">
  <ds:schemaRefs>
    <ds:schemaRef ds:uri="http://schemas.microsoft.com/sharepoint/v3/contenttype/forms"/>
  </ds:schemaRefs>
</ds:datastoreItem>
</file>

<file path=customXml/itemProps3.xml><?xml version="1.0" encoding="utf-8"?>
<ds:datastoreItem xmlns:ds="http://schemas.openxmlformats.org/officeDocument/2006/customXml" ds:itemID="{C8DB9461-CC6E-4FE3-AC86-E36795F8DB85}"/>
</file>

<file path=docProps/app.xml><?xml version="1.0" encoding="utf-8"?>
<Properties xmlns="http://schemas.openxmlformats.org/officeDocument/2006/extended-properties" xmlns:vt="http://schemas.openxmlformats.org/officeDocument/2006/docPropsVTypes">
  <Template>Normal</Template>
  <TotalTime>5</TotalTime>
  <Pages>3</Pages>
  <Words>950</Words>
  <Characters>5416</Characters>
  <Application>Microsoft Office Word</Application>
  <DocSecurity>0</DocSecurity>
  <Lines>45</Lines>
  <Paragraphs>12</Paragraphs>
  <ScaleCrop>false</ScaleCrop>
  <Company>Montgomery County Government</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Elena Chiru</dc:title>
  <dc:subject/>
  <dc:creator>Elena Chiru</dc:creator>
  <cp:keywords/>
  <dc:description/>
  <cp:lastModifiedBy>Rachel E. Lindsey</cp:lastModifiedBy>
  <cp:revision>9</cp:revision>
  <cp:lastPrinted>2017-06-13T20:40:00Z</cp:lastPrinted>
  <dcterms:created xsi:type="dcterms:W3CDTF">2026-06-16T21:48:00Z</dcterms:created>
  <dcterms:modified xsi:type="dcterms:W3CDTF">2026-06-26T20:44:00Z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0x0101003F88D9DB9280164BBB8FFE5832709DD6</vt:lpwstr>
  </property>
  <property fmtid="{D5CDD505-2E9C-101B-9397-08002B2CF9AE}" pid="3" name="MediaServiceImageTags">
    <vt:lpwstr/>
  </property>
  <property fmtid="{D5CDD505-2E9C-101B-9397-08002B2CF9AE}" pid="4" name="Order">
    <vt:r8>57100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