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1F5F5" w14:textId="77777777" w:rsidR="00482842" w:rsidRPr="00B819AE" w:rsidRDefault="00896740">
      <w:pPr>
        <w:pStyle w:val="Title"/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</w:rPr>
        <w:t>George Patriot</w:t>
      </w:r>
    </w:p>
    <w:p w14:paraId="07D1F5F6" w14:textId="4DF0F504" w:rsidR="00482842" w:rsidRPr="00B819AE" w:rsidRDefault="00896740">
      <w:pPr>
        <w:pStyle w:val="BodyText"/>
        <w:spacing w:line="252" w:lineRule="exact"/>
        <w:ind w:left="2515" w:right="2515" w:firstLine="0"/>
        <w:jc w:val="center"/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</w:rPr>
        <w:t xml:space="preserve">Fairfax, VA 22030 • 703-555-5555 • </w:t>
      </w:r>
      <w:hyperlink r:id="rId8">
        <w:r w:rsidRPr="00B819AE">
          <w:rPr>
            <w:rFonts w:asciiTheme="minorHAnsi" w:hAnsiTheme="minorHAnsi" w:cstheme="minorHAnsi"/>
          </w:rPr>
          <w:t>gvpatriot@gmu.edu</w:t>
        </w:r>
      </w:hyperlink>
    </w:p>
    <w:p w14:paraId="432E2F1C" w14:textId="3B95C62E" w:rsidR="00DD5322" w:rsidRDefault="00DD5322" w:rsidP="00FA3BCD">
      <w:pPr>
        <w:pStyle w:val="Heading1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PROFILE</w:t>
      </w:r>
    </w:p>
    <w:p w14:paraId="4BBCB71E" w14:textId="386197F7" w:rsidR="00E579FF" w:rsidRDefault="00E579FF" w:rsidP="00FA3BCD">
      <w:pPr>
        <w:pStyle w:val="Heading1"/>
        <w:ind w:left="0"/>
        <w:rPr>
          <w:rFonts w:asciiTheme="minorHAnsi" w:hAnsiTheme="minorHAnsi" w:cstheme="minorHAnsi"/>
          <w:b w:val="0"/>
          <w:bCs w:val="0"/>
        </w:rPr>
      </w:pPr>
      <w:r w:rsidRPr="00E579FF">
        <w:rPr>
          <w:rFonts w:asciiTheme="minorHAnsi" w:hAnsiTheme="minorHAnsi" w:cstheme="minorHAnsi"/>
          <w:b w:val="0"/>
          <w:bCs w:val="0"/>
        </w:rPr>
        <w:t>Environmental Science student wit</w:t>
      </w:r>
      <w:r w:rsidR="008165A7">
        <w:rPr>
          <w:rFonts w:asciiTheme="minorHAnsi" w:hAnsiTheme="minorHAnsi" w:cstheme="minorHAnsi"/>
          <w:b w:val="0"/>
          <w:bCs w:val="0"/>
        </w:rPr>
        <w:t>h</w:t>
      </w:r>
      <w:r w:rsidRPr="00E579FF">
        <w:rPr>
          <w:rFonts w:asciiTheme="minorHAnsi" w:hAnsiTheme="minorHAnsi" w:cstheme="minorHAnsi"/>
          <w:b w:val="0"/>
          <w:bCs w:val="0"/>
        </w:rPr>
        <w:t xml:space="preserve"> experience in water quality monitoring, ecological fieldwork, and laboratory analysis through internships</w:t>
      </w:r>
      <w:r w:rsidR="008165A7">
        <w:rPr>
          <w:rFonts w:asciiTheme="minorHAnsi" w:hAnsiTheme="minorHAnsi" w:cstheme="minorHAnsi"/>
          <w:b w:val="0"/>
          <w:bCs w:val="0"/>
        </w:rPr>
        <w:t xml:space="preserve"> and applied research</w:t>
      </w:r>
      <w:r w:rsidRPr="00E579FF">
        <w:rPr>
          <w:rFonts w:asciiTheme="minorHAnsi" w:hAnsiTheme="minorHAnsi" w:cstheme="minorHAnsi"/>
          <w:b w:val="0"/>
          <w:bCs w:val="0"/>
        </w:rPr>
        <w:t>. Skilled in GIS, environmental data collection, and scientific research</w:t>
      </w:r>
      <w:r w:rsidR="00796B87">
        <w:rPr>
          <w:rFonts w:asciiTheme="minorHAnsi" w:hAnsiTheme="minorHAnsi" w:cstheme="minorHAnsi"/>
          <w:b w:val="0"/>
          <w:bCs w:val="0"/>
        </w:rPr>
        <w:t>, s</w:t>
      </w:r>
      <w:r>
        <w:rPr>
          <w:rFonts w:asciiTheme="minorHAnsi" w:hAnsiTheme="minorHAnsi" w:cstheme="minorHAnsi"/>
          <w:b w:val="0"/>
          <w:bCs w:val="0"/>
        </w:rPr>
        <w:t>eeking an entry</w:t>
      </w:r>
      <w:r w:rsidR="008165A7">
        <w:rPr>
          <w:rFonts w:asciiTheme="minorHAnsi" w:hAnsiTheme="minorHAnsi" w:cstheme="minorHAnsi"/>
          <w:b w:val="0"/>
          <w:bCs w:val="0"/>
        </w:rPr>
        <w:t>-</w:t>
      </w:r>
      <w:r>
        <w:rPr>
          <w:rFonts w:asciiTheme="minorHAnsi" w:hAnsiTheme="minorHAnsi" w:cstheme="minorHAnsi"/>
          <w:b w:val="0"/>
          <w:bCs w:val="0"/>
        </w:rPr>
        <w:t xml:space="preserve">level </w:t>
      </w:r>
      <w:r w:rsidR="00511FD4">
        <w:rPr>
          <w:rFonts w:asciiTheme="minorHAnsi" w:hAnsiTheme="minorHAnsi" w:cstheme="minorHAnsi"/>
          <w:b w:val="0"/>
          <w:bCs w:val="0"/>
        </w:rPr>
        <w:t xml:space="preserve">Environmental </w:t>
      </w:r>
      <w:r w:rsidR="00FF4B34">
        <w:rPr>
          <w:rFonts w:asciiTheme="minorHAnsi" w:hAnsiTheme="minorHAnsi" w:cstheme="minorHAnsi"/>
          <w:b w:val="0"/>
          <w:bCs w:val="0"/>
        </w:rPr>
        <w:t xml:space="preserve">Technician </w:t>
      </w:r>
      <w:r w:rsidR="0000132E">
        <w:rPr>
          <w:rFonts w:asciiTheme="minorHAnsi" w:hAnsiTheme="minorHAnsi" w:cstheme="minorHAnsi"/>
          <w:b w:val="0"/>
          <w:bCs w:val="0"/>
        </w:rPr>
        <w:t xml:space="preserve">position. </w:t>
      </w:r>
      <w:r w:rsidR="00CE646D">
        <w:rPr>
          <w:rFonts w:asciiTheme="minorHAnsi" w:hAnsiTheme="minorHAnsi" w:cstheme="minorHAnsi"/>
          <w:b w:val="0"/>
          <w:bCs w:val="0"/>
        </w:rPr>
        <w:t xml:space="preserve"> </w:t>
      </w:r>
    </w:p>
    <w:p w14:paraId="160FD8C5" w14:textId="77777777" w:rsidR="002069B8" w:rsidRPr="00F6480A" w:rsidRDefault="002069B8" w:rsidP="00FA3BCD">
      <w:pPr>
        <w:pStyle w:val="Heading1"/>
        <w:ind w:left="0"/>
        <w:rPr>
          <w:rFonts w:asciiTheme="minorHAnsi" w:hAnsiTheme="minorHAnsi" w:cstheme="minorHAnsi"/>
          <w:sz w:val="16"/>
          <w:szCs w:val="16"/>
        </w:rPr>
      </w:pPr>
    </w:p>
    <w:p w14:paraId="07D1F5F8" w14:textId="03F9827E" w:rsidR="00482842" w:rsidRPr="00B819AE" w:rsidRDefault="00896740" w:rsidP="00FA3BCD">
      <w:pPr>
        <w:pStyle w:val="Heading1"/>
        <w:ind w:left="0"/>
        <w:rPr>
          <w:rFonts w:asciiTheme="minorHAnsi" w:hAnsiTheme="minorHAnsi" w:cstheme="minorHAnsi"/>
          <w:b w:val="0"/>
        </w:rPr>
      </w:pPr>
      <w:r w:rsidRPr="00FA3BCD">
        <w:rPr>
          <w:rFonts w:asciiTheme="minorHAnsi" w:hAnsiTheme="minorHAnsi" w:cstheme="minorHAnsi"/>
          <w:sz w:val="24"/>
          <w:szCs w:val="24"/>
        </w:rPr>
        <w:t>EDUCATION</w:t>
      </w:r>
      <w:r w:rsidR="00B819AE" w:rsidRPr="00FA3BCD">
        <w:rPr>
          <w:rFonts w:asciiTheme="minorHAnsi" w:hAnsiTheme="minorHAnsi" w:cstheme="minorHAnsi"/>
          <w:sz w:val="24"/>
          <w:szCs w:val="24"/>
        </w:rPr>
        <w:t xml:space="preserve"> </w:t>
      </w:r>
      <w:r w:rsidR="00B819AE" w:rsidRPr="00B819AE">
        <w:rPr>
          <w:rStyle w:val="normaltextrun"/>
          <w:rFonts w:ascii="Calibri" w:hAnsi="Calibri" w:cs="Calibri"/>
          <w:b w:val="0"/>
          <w:color w:val="000000"/>
          <w:highlight w:val="yellow"/>
          <w:bdr w:val="none" w:sz="0" w:space="0" w:color="auto" w:frame="1"/>
        </w:rPr>
        <w:t>[list your education starting with the most recent credential and work backwards – delete this note]</w:t>
      </w:r>
    </w:p>
    <w:p w14:paraId="07D1F5F9" w14:textId="3F5DA8C2" w:rsidR="00482842" w:rsidRPr="00B819AE" w:rsidRDefault="00482842">
      <w:pPr>
        <w:pStyle w:val="BodyText"/>
        <w:spacing w:line="20" w:lineRule="exact"/>
        <w:ind w:left="111" w:firstLine="0"/>
        <w:rPr>
          <w:rFonts w:asciiTheme="minorHAnsi" w:hAnsiTheme="minorHAnsi" w:cstheme="minorHAnsi"/>
          <w:sz w:val="2"/>
        </w:rPr>
      </w:pPr>
    </w:p>
    <w:p w14:paraId="07D1F5FA" w14:textId="1FCC1C2E" w:rsidR="00482842" w:rsidRPr="00B819AE" w:rsidRDefault="00896740">
      <w:pPr>
        <w:pStyle w:val="BodyText"/>
        <w:tabs>
          <w:tab w:val="left" w:pos="8061"/>
        </w:tabs>
        <w:spacing w:line="240" w:lineRule="exact"/>
        <w:ind w:left="140" w:firstLine="0"/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</w:rPr>
        <w:t>George Mason University,</w:t>
      </w:r>
      <w:r w:rsidRPr="00B819AE">
        <w:rPr>
          <w:rFonts w:asciiTheme="minorHAnsi" w:hAnsiTheme="minorHAnsi" w:cstheme="minorHAnsi"/>
          <w:spacing w:val="-6"/>
        </w:rPr>
        <w:t xml:space="preserve"> </w:t>
      </w:r>
      <w:r w:rsidRPr="00B819AE">
        <w:rPr>
          <w:rFonts w:asciiTheme="minorHAnsi" w:hAnsiTheme="minorHAnsi" w:cstheme="minorHAnsi"/>
        </w:rPr>
        <w:t>Fairfax, VA</w:t>
      </w:r>
      <w:r w:rsidR="00AB05C5">
        <w:rPr>
          <w:rFonts w:asciiTheme="minorHAnsi" w:hAnsiTheme="minorHAnsi" w:cstheme="minorHAnsi"/>
        </w:rPr>
        <w:t xml:space="preserve">                                                                                     </w:t>
      </w:r>
      <w:r w:rsidRPr="00B819AE">
        <w:rPr>
          <w:rFonts w:asciiTheme="minorHAnsi" w:hAnsiTheme="minorHAnsi" w:cstheme="minorHAnsi"/>
        </w:rPr>
        <w:t>Expected Graduation: May</w:t>
      </w:r>
      <w:r w:rsidRPr="00B819AE">
        <w:rPr>
          <w:rFonts w:asciiTheme="minorHAnsi" w:hAnsiTheme="minorHAnsi" w:cstheme="minorHAnsi"/>
          <w:spacing w:val="-4"/>
        </w:rPr>
        <w:t xml:space="preserve"> </w:t>
      </w:r>
      <w:r w:rsidRPr="00B819AE">
        <w:rPr>
          <w:rFonts w:asciiTheme="minorHAnsi" w:hAnsiTheme="minorHAnsi" w:cstheme="minorHAnsi"/>
        </w:rPr>
        <w:t>20</w:t>
      </w:r>
      <w:r w:rsidR="00B819AE" w:rsidRPr="00B819AE">
        <w:rPr>
          <w:rFonts w:asciiTheme="minorHAnsi" w:hAnsiTheme="minorHAnsi" w:cstheme="minorHAnsi"/>
          <w:highlight w:val="yellow"/>
        </w:rPr>
        <w:t>[XX]</w:t>
      </w:r>
    </w:p>
    <w:p w14:paraId="07D1F5FB" w14:textId="7AABB0C6" w:rsidR="00482842" w:rsidRPr="00B819AE" w:rsidRDefault="00896740">
      <w:pPr>
        <w:spacing w:line="252" w:lineRule="exact"/>
        <w:ind w:left="140"/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  <w:b/>
        </w:rPr>
        <w:t>Bachelor of Science, Environmental Science</w:t>
      </w:r>
      <w:r w:rsidRPr="00B819AE">
        <w:rPr>
          <w:rFonts w:asciiTheme="minorHAnsi" w:hAnsiTheme="minorHAnsi" w:cstheme="minorHAnsi"/>
        </w:rPr>
        <w:t>; Concentration: Environmental Health</w:t>
      </w:r>
    </w:p>
    <w:p w14:paraId="07D1F5FC" w14:textId="3D4D6187" w:rsidR="00482842" w:rsidRPr="00B819AE" w:rsidRDefault="00896740">
      <w:pPr>
        <w:pStyle w:val="BodyText"/>
        <w:spacing w:before="1"/>
        <w:ind w:left="140" w:firstLine="0"/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  <w:i/>
        </w:rPr>
        <w:t>Relevant Coursework</w:t>
      </w:r>
      <w:r w:rsidRPr="00B819AE">
        <w:rPr>
          <w:rFonts w:asciiTheme="minorHAnsi" w:hAnsiTheme="minorHAnsi" w:cstheme="minorHAnsi"/>
        </w:rPr>
        <w:t>: Environmental</w:t>
      </w:r>
      <w:r w:rsidR="00DB5B60">
        <w:rPr>
          <w:rFonts w:asciiTheme="minorHAnsi" w:hAnsiTheme="minorHAnsi" w:cstheme="minorHAnsi"/>
        </w:rPr>
        <w:t xml:space="preserve"> Chemistry,</w:t>
      </w:r>
      <w:r w:rsidRPr="00B819AE">
        <w:rPr>
          <w:rFonts w:asciiTheme="minorHAnsi" w:hAnsiTheme="minorHAnsi" w:cstheme="minorHAnsi"/>
        </w:rPr>
        <w:t xml:space="preserve"> </w:t>
      </w:r>
      <w:r w:rsidR="007B3F55">
        <w:rPr>
          <w:rFonts w:asciiTheme="minorHAnsi" w:hAnsiTheme="minorHAnsi" w:cstheme="minorHAnsi"/>
        </w:rPr>
        <w:t>Environmental Pollution, Geographic Information Systems (GIS),</w:t>
      </w:r>
      <w:r w:rsidRPr="00B819AE">
        <w:rPr>
          <w:rFonts w:asciiTheme="minorHAnsi" w:hAnsiTheme="minorHAnsi" w:cstheme="minorHAnsi"/>
        </w:rPr>
        <w:t xml:space="preserve"> Environmental Toxicology</w:t>
      </w:r>
      <w:r w:rsidR="007B3F55">
        <w:rPr>
          <w:rFonts w:asciiTheme="minorHAnsi" w:hAnsiTheme="minorHAnsi" w:cstheme="minorHAnsi"/>
        </w:rPr>
        <w:t>, Ecology</w:t>
      </w:r>
    </w:p>
    <w:p w14:paraId="07D1F5FD" w14:textId="77777777" w:rsidR="00482842" w:rsidRPr="00DD5322" w:rsidRDefault="00896740" w:rsidP="00DD5322">
      <w:pPr>
        <w:pStyle w:val="Heading1"/>
        <w:spacing w:before="117"/>
        <w:ind w:left="0"/>
        <w:rPr>
          <w:rFonts w:asciiTheme="minorHAnsi" w:hAnsiTheme="minorHAnsi" w:cstheme="minorHAnsi"/>
          <w:sz w:val="24"/>
          <w:szCs w:val="24"/>
        </w:rPr>
      </w:pPr>
      <w:r w:rsidRPr="00DD5322">
        <w:rPr>
          <w:rFonts w:asciiTheme="minorHAnsi" w:hAnsiTheme="minorHAnsi" w:cstheme="minorHAnsi"/>
          <w:sz w:val="24"/>
          <w:szCs w:val="24"/>
        </w:rPr>
        <w:t>SKILLS &amp; COMPETENCIES</w:t>
      </w:r>
    </w:p>
    <w:p w14:paraId="07D1F5FE" w14:textId="071FE8C8" w:rsidR="00482842" w:rsidRPr="00B819AE" w:rsidRDefault="00482842">
      <w:pPr>
        <w:pStyle w:val="BodyText"/>
        <w:spacing w:line="20" w:lineRule="exact"/>
        <w:ind w:left="111" w:firstLine="0"/>
        <w:rPr>
          <w:rFonts w:asciiTheme="minorHAnsi" w:hAnsiTheme="minorHAnsi" w:cstheme="minorHAnsi"/>
          <w:sz w:val="2"/>
        </w:rPr>
      </w:pPr>
    </w:p>
    <w:p w14:paraId="6F7C1D1D" w14:textId="77777777" w:rsidR="00417CE6" w:rsidRDefault="00417CE6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line="269" w:lineRule="exact"/>
        <w:rPr>
          <w:rFonts w:asciiTheme="minorHAnsi" w:hAnsiTheme="minorHAnsi" w:cstheme="minorHAnsi"/>
        </w:rPr>
      </w:pPr>
      <w:r w:rsidRPr="00417CE6">
        <w:rPr>
          <w:rFonts w:asciiTheme="minorHAnsi" w:hAnsiTheme="minorHAnsi" w:cstheme="minorHAnsi"/>
        </w:rPr>
        <w:t>Water quality analysis (pH, turbidity, nutrients, temperature); field sampling &amp; ecological surveys</w:t>
      </w:r>
    </w:p>
    <w:p w14:paraId="373BB0FA" w14:textId="2151E22D" w:rsidR="000F0AD3" w:rsidRDefault="000F0AD3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right="669"/>
        <w:rPr>
          <w:rFonts w:asciiTheme="minorHAnsi" w:hAnsiTheme="minorHAnsi" w:cstheme="minorHAnsi"/>
        </w:rPr>
      </w:pPr>
      <w:r w:rsidRPr="000F0AD3">
        <w:rPr>
          <w:rFonts w:asciiTheme="minorHAnsi" w:hAnsiTheme="minorHAnsi" w:cstheme="minorHAnsi"/>
        </w:rPr>
        <w:t>Laboratory techniques (pH meter, analytical balance, conductivity meter); GIS mapping &amp; spatial data collection</w:t>
      </w:r>
      <w:r w:rsidR="00175CC7">
        <w:rPr>
          <w:rFonts w:asciiTheme="minorHAnsi" w:hAnsiTheme="minorHAnsi" w:cstheme="minorHAnsi"/>
        </w:rPr>
        <w:t xml:space="preserve">; </w:t>
      </w:r>
      <w:r w:rsidR="00BB1875">
        <w:rPr>
          <w:rFonts w:asciiTheme="minorHAnsi" w:hAnsiTheme="minorHAnsi" w:cstheme="minorHAnsi"/>
        </w:rPr>
        <w:t>Applied AI tools</w:t>
      </w:r>
      <w:r w:rsidR="00D317EB">
        <w:rPr>
          <w:rFonts w:asciiTheme="minorHAnsi" w:hAnsiTheme="minorHAnsi" w:cstheme="minorHAnsi"/>
        </w:rPr>
        <w:t xml:space="preserve"> (e.g. ChatGPT) for </w:t>
      </w:r>
      <w:r w:rsidR="00CC3721">
        <w:rPr>
          <w:rFonts w:asciiTheme="minorHAnsi" w:hAnsiTheme="minorHAnsi" w:cstheme="minorHAnsi"/>
        </w:rPr>
        <w:t>environmental research support and data synthesis</w:t>
      </w:r>
    </w:p>
    <w:p w14:paraId="07D1F601" w14:textId="1360ED04" w:rsidR="00482842" w:rsidRPr="00B819AE" w:rsidRDefault="0070640F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right="66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Environmental data management, scientific writing, and research presentation</w:t>
      </w:r>
    </w:p>
    <w:p w14:paraId="07D1F602" w14:textId="1AFB3522" w:rsidR="00482842" w:rsidRPr="00B819AE" w:rsidRDefault="00896740" w:rsidP="00FA3BCD">
      <w:pPr>
        <w:pStyle w:val="Heading1"/>
        <w:spacing w:before="114"/>
        <w:ind w:left="0"/>
        <w:rPr>
          <w:rFonts w:asciiTheme="minorHAnsi" w:hAnsiTheme="minorHAnsi" w:cstheme="minorHAnsi"/>
        </w:rPr>
      </w:pPr>
      <w:r w:rsidRPr="00FA3BCD">
        <w:rPr>
          <w:rFonts w:asciiTheme="minorHAnsi" w:hAnsiTheme="minorHAnsi" w:cstheme="minorHAnsi"/>
          <w:sz w:val="24"/>
          <w:szCs w:val="24"/>
        </w:rPr>
        <w:t>RELATED EXPERIENCE</w:t>
      </w:r>
      <w:r w:rsidR="00B819AE">
        <w:rPr>
          <w:rFonts w:asciiTheme="minorHAnsi" w:hAnsiTheme="minorHAnsi" w:cstheme="minorHAnsi"/>
        </w:rPr>
        <w:t xml:space="preserve"> </w:t>
      </w:r>
      <w:r w:rsidR="00B819AE" w:rsidRPr="00B819AE">
        <w:rPr>
          <w:rStyle w:val="normaltextrun"/>
          <w:rFonts w:ascii="Calibri" w:hAnsi="Calibri" w:cs="Calibri"/>
          <w:b w:val="0"/>
          <w:color w:val="000000"/>
          <w:highlight w:val="yellow"/>
        </w:rPr>
        <w:t>[list your experience starting with the most recent and work backwards – delete this note]</w:t>
      </w:r>
    </w:p>
    <w:p w14:paraId="07D1F603" w14:textId="6E31ED03" w:rsidR="00482842" w:rsidRPr="00B819AE" w:rsidRDefault="00482842">
      <w:pPr>
        <w:pStyle w:val="BodyText"/>
        <w:spacing w:line="20" w:lineRule="exact"/>
        <w:ind w:left="111" w:firstLine="0"/>
        <w:rPr>
          <w:rFonts w:asciiTheme="minorHAnsi" w:hAnsiTheme="minorHAnsi" w:cstheme="minorHAnsi"/>
          <w:sz w:val="2"/>
        </w:rPr>
      </w:pPr>
    </w:p>
    <w:p w14:paraId="07D1F604" w14:textId="127893CA" w:rsidR="00482842" w:rsidRPr="00B819AE" w:rsidRDefault="4BA9072C" w:rsidP="2F8F0C53">
      <w:pPr>
        <w:tabs>
          <w:tab w:val="left" w:pos="8669"/>
        </w:tabs>
        <w:ind w:left="140"/>
        <w:rPr>
          <w:rFonts w:asciiTheme="minorHAnsi" w:hAnsiTheme="minorHAnsi" w:cstheme="minorBidi"/>
        </w:rPr>
      </w:pPr>
      <w:r w:rsidRPr="2F8F0C53">
        <w:rPr>
          <w:rFonts w:asciiTheme="minorHAnsi" w:hAnsiTheme="minorHAnsi" w:cstheme="minorBidi"/>
          <w:b/>
          <w:bCs/>
        </w:rPr>
        <w:t>Nature Conservancy</w:t>
      </w:r>
      <w:r w:rsidRPr="2F8F0C53">
        <w:rPr>
          <w:rFonts w:asciiTheme="minorHAnsi" w:hAnsiTheme="minorHAnsi" w:cstheme="minorBidi"/>
        </w:rPr>
        <w:t>,</w:t>
      </w:r>
      <w:r w:rsidRPr="2F8F0C53">
        <w:rPr>
          <w:rFonts w:asciiTheme="minorHAnsi" w:hAnsiTheme="minorHAnsi" w:cstheme="minorBidi"/>
          <w:spacing w:val="-2"/>
        </w:rPr>
        <w:t xml:space="preserve"> </w:t>
      </w:r>
      <w:r w:rsidRPr="2F8F0C53">
        <w:rPr>
          <w:rFonts w:asciiTheme="minorHAnsi" w:hAnsiTheme="minorHAnsi" w:cstheme="minorBidi"/>
        </w:rPr>
        <w:t>Arlington,</w:t>
      </w:r>
      <w:r w:rsidRPr="2F8F0C53">
        <w:rPr>
          <w:rFonts w:asciiTheme="minorHAnsi" w:hAnsiTheme="minorHAnsi" w:cstheme="minorBidi"/>
          <w:spacing w:val="-1"/>
        </w:rPr>
        <w:t xml:space="preserve"> </w:t>
      </w:r>
      <w:r w:rsidRPr="2F8F0C53">
        <w:rPr>
          <w:rFonts w:asciiTheme="minorHAnsi" w:hAnsiTheme="minorHAnsi" w:cstheme="minorBidi"/>
        </w:rPr>
        <w:t>VA</w:t>
      </w:r>
      <w:r w:rsidR="00896740" w:rsidRPr="00B819AE">
        <w:rPr>
          <w:rFonts w:asciiTheme="minorHAnsi" w:hAnsiTheme="minorHAnsi" w:cstheme="minorHAnsi"/>
        </w:rPr>
        <w:tab/>
      </w:r>
      <w:r w:rsidRPr="2F8F0C53">
        <w:rPr>
          <w:rFonts w:asciiTheme="minorHAnsi" w:hAnsiTheme="minorHAnsi" w:cstheme="minorBidi"/>
        </w:rPr>
        <w:t xml:space="preserve">August </w:t>
      </w:r>
      <w:r w:rsidRPr="2F8F0C53">
        <w:rPr>
          <w:rFonts w:asciiTheme="minorHAnsi" w:hAnsiTheme="minorHAnsi" w:cstheme="minorBidi"/>
          <w:highlight w:val="yellow"/>
        </w:rPr>
        <w:t>20</w:t>
      </w:r>
      <w:r w:rsidR="7C40C23C" w:rsidRPr="2F8F0C53">
        <w:rPr>
          <w:rFonts w:asciiTheme="minorHAnsi" w:hAnsiTheme="minorHAnsi" w:cstheme="minorBidi"/>
          <w:highlight w:val="yellow"/>
        </w:rPr>
        <w:t>[XX]</w:t>
      </w:r>
      <w:r w:rsidRPr="2F8F0C53">
        <w:rPr>
          <w:rFonts w:asciiTheme="minorHAnsi" w:hAnsiTheme="minorHAnsi" w:cstheme="minorBidi"/>
        </w:rPr>
        <w:t xml:space="preserve"> – present</w:t>
      </w:r>
    </w:p>
    <w:p w14:paraId="07D1F605" w14:textId="77777777" w:rsidR="00482842" w:rsidRPr="00B819AE" w:rsidRDefault="00896740">
      <w:pPr>
        <w:spacing w:before="1"/>
        <w:ind w:left="140"/>
        <w:rPr>
          <w:rFonts w:asciiTheme="minorHAnsi" w:hAnsiTheme="minorHAnsi" w:cstheme="minorHAnsi"/>
          <w:i/>
        </w:rPr>
      </w:pPr>
      <w:r w:rsidRPr="00B819AE">
        <w:rPr>
          <w:rFonts w:asciiTheme="minorHAnsi" w:hAnsiTheme="minorHAnsi" w:cstheme="minorHAnsi"/>
          <w:i/>
        </w:rPr>
        <w:t>Conservation Intern</w:t>
      </w:r>
    </w:p>
    <w:p w14:paraId="07D1F606" w14:textId="6F577D25" w:rsidR="00482842" w:rsidRPr="00B819AE" w:rsidRDefault="00896740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1"/>
        <w:ind w:right="498"/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</w:rPr>
        <w:t>Support</w:t>
      </w:r>
      <w:r w:rsidR="00940C76">
        <w:rPr>
          <w:rFonts w:asciiTheme="minorHAnsi" w:hAnsiTheme="minorHAnsi" w:cstheme="minorHAnsi"/>
        </w:rPr>
        <w:t xml:space="preserve"> </w:t>
      </w:r>
      <w:r w:rsidRPr="00B819AE">
        <w:rPr>
          <w:rFonts w:asciiTheme="minorHAnsi" w:hAnsiTheme="minorHAnsi" w:cstheme="minorHAnsi"/>
        </w:rPr>
        <w:t>Conservation department with water quality monitoring to determine pH levels, turbidity,</w:t>
      </w:r>
      <w:r w:rsidRPr="00B819AE">
        <w:rPr>
          <w:rFonts w:asciiTheme="minorHAnsi" w:hAnsiTheme="minorHAnsi" w:cstheme="minorHAnsi"/>
          <w:spacing w:val="-38"/>
        </w:rPr>
        <w:t xml:space="preserve"> </w:t>
      </w:r>
      <w:r w:rsidRPr="00B819AE">
        <w:rPr>
          <w:rFonts w:asciiTheme="minorHAnsi" w:hAnsiTheme="minorHAnsi" w:cstheme="minorHAnsi"/>
        </w:rPr>
        <w:t>nutrients, and</w:t>
      </w:r>
      <w:r w:rsidRPr="00B819AE">
        <w:rPr>
          <w:rFonts w:asciiTheme="minorHAnsi" w:hAnsiTheme="minorHAnsi" w:cstheme="minorHAnsi"/>
          <w:spacing w:val="-1"/>
        </w:rPr>
        <w:t xml:space="preserve"> </w:t>
      </w:r>
      <w:r w:rsidRPr="00B819AE">
        <w:rPr>
          <w:rFonts w:asciiTheme="minorHAnsi" w:hAnsiTheme="minorHAnsi" w:cstheme="minorHAnsi"/>
        </w:rPr>
        <w:t>temperature</w:t>
      </w:r>
    </w:p>
    <w:p w14:paraId="53A7FD51" w14:textId="00A42A80" w:rsidR="00F6480A" w:rsidRDefault="00D7267A" w:rsidP="00F6480A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line="269" w:lineRule="exact"/>
        <w:rPr>
          <w:rFonts w:asciiTheme="minorHAnsi" w:hAnsiTheme="minorHAnsi" w:cstheme="minorHAnsi"/>
        </w:rPr>
      </w:pPr>
      <w:r w:rsidRPr="00D7267A">
        <w:rPr>
          <w:rFonts w:asciiTheme="minorHAnsi" w:hAnsiTheme="minorHAnsi" w:cstheme="minorHAnsi"/>
        </w:rPr>
        <w:t>Conduc</w:t>
      </w:r>
      <w:r w:rsidR="00940C76">
        <w:rPr>
          <w:rFonts w:asciiTheme="minorHAnsi" w:hAnsiTheme="minorHAnsi" w:cstheme="minorHAnsi"/>
        </w:rPr>
        <w:t>t</w:t>
      </w:r>
      <w:r w:rsidRPr="00D7267A">
        <w:rPr>
          <w:rFonts w:asciiTheme="minorHAnsi" w:hAnsiTheme="minorHAnsi" w:cstheme="minorHAnsi"/>
        </w:rPr>
        <w:t xml:space="preserve"> field surveys of conservancy land to assess habitat conditions and support conservation planning; assisted staff scientists with data organization and reporting</w:t>
      </w:r>
    </w:p>
    <w:p w14:paraId="2E71ACE5" w14:textId="34FF21CE" w:rsidR="00F6480A" w:rsidRPr="00F6480A" w:rsidRDefault="00F6480A" w:rsidP="00F6480A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line="269" w:lineRule="exact"/>
        <w:rPr>
          <w:rFonts w:asciiTheme="minorHAnsi" w:hAnsiTheme="minorHAnsi" w:cstheme="minorHAnsi"/>
        </w:rPr>
      </w:pPr>
      <w:r w:rsidRPr="00F6480A">
        <w:rPr>
          <w:rFonts w:asciiTheme="minorHAnsi" w:hAnsiTheme="minorHAnsi" w:cstheme="minorHAnsi"/>
        </w:rPr>
        <w:t>Manage environmental data, contributed to habitat restoration projects, and assisted with GIS mapping for conservation planning</w:t>
      </w:r>
    </w:p>
    <w:p w14:paraId="07D1F60A" w14:textId="35A3B7A9" w:rsidR="00482842" w:rsidRPr="00B819AE" w:rsidRDefault="4BA9072C" w:rsidP="2F8F0C53">
      <w:pPr>
        <w:tabs>
          <w:tab w:val="left" w:pos="8669"/>
        </w:tabs>
        <w:spacing w:line="252" w:lineRule="exact"/>
        <w:ind w:left="140"/>
        <w:rPr>
          <w:rFonts w:asciiTheme="minorHAnsi" w:hAnsiTheme="minorHAnsi" w:cstheme="minorBidi"/>
        </w:rPr>
      </w:pPr>
      <w:r w:rsidRPr="2F8F0C53">
        <w:rPr>
          <w:rFonts w:asciiTheme="minorHAnsi" w:hAnsiTheme="minorHAnsi" w:cstheme="minorBidi"/>
          <w:b/>
          <w:bCs/>
        </w:rPr>
        <w:t>Smithsonian Environmental Research Center</w:t>
      </w:r>
      <w:r w:rsidRPr="2F8F0C53">
        <w:rPr>
          <w:rFonts w:asciiTheme="minorHAnsi" w:hAnsiTheme="minorHAnsi" w:cstheme="minorBidi"/>
        </w:rPr>
        <w:t>,</w:t>
      </w:r>
      <w:r w:rsidRPr="2F8F0C53">
        <w:rPr>
          <w:rFonts w:asciiTheme="minorHAnsi" w:hAnsiTheme="minorHAnsi" w:cstheme="minorBidi"/>
          <w:spacing w:val="-5"/>
        </w:rPr>
        <w:t xml:space="preserve"> </w:t>
      </w:r>
      <w:r w:rsidRPr="2F8F0C53">
        <w:rPr>
          <w:rFonts w:asciiTheme="minorHAnsi" w:hAnsiTheme="minorHAnsi" w:cstheme="minorBidi"/>
        </w:rPr>
        <w:t>Edgewater,</w:t>
      </w:r>
      <w:r w:rsidRPr="2F8F0C53">
        <w:rPr>
          <w:rFonts w:asciiTheme="minorHAnsi" w:hAnsiTheme="minorHAnsi" w:cstheme="minorBidi"/>
          <w:spacing w:val="-2"/>
        </w:rPr>
        <w:t xml:space="preserve"> </w:t>
      </w:r>
      <w:r w:rsidRPr="2F8F0C53">
        <w:rPr>
          <w:rFonts w:asciiTheme="minorHAnsi" w:hAnsiTheme="minorHAnsi" w:cstheme="minorBidi"/>
        </w:rPr>
        <w:t xml:space="preserve">MD                                              </w:t>
      </w:r>
      <w:r w:rsidR="7C40C23C" w:rsidRPr="2F8F0C53">
        <w:rPr>
          <w:rFonts w:asciiTheme="minorHAnsi" w:hAnsiTheme="minorHAnsi" w:cstheme="minorBidi"/>
        </w:rPr>
        <w:t xml:space="preserve">    </w:t>
      </w:r>
      <w:r w:rsidR="7E75E978" w:rsidRPr="2F8F0C53">
        <w:rPr>
          <w:rFonts w:asciiTheme="minorHAnsi" w:hAnsiTheme="minorHAnsi" w:cstheme="minorBidi"/>
        </w:rPr>
        <w:t xml:space="preserve">   </w:t>
      </w:r>
      <w:r w:rsidRPr="2F8F0C53">
        <w:rPr>
          <w:rFonts w:asciiTheme="minorHAnsi" w:hAnsiTheme="minorHAnsi" w:cstheme="minorBidi"/>
        </w:rPr>
        <w:t xml:space="preserve">August </w:t>
      </w:r>
      <w:r w:rsidRPr="2F8F0C53">
        <w:rPr>
          <w:rFonts w:asciiTheme="minorHAnsi" w:hAnsiTheme="minorHAnsi" w:cstheme="minorBidi"/>
          <w:highlight w:val="yellow"/>
        </w:rPr>
        <w:t>20</w:t>
      </w:r>
      <w:r w:rsidR="7C40C23C" w:rsidRPr="2F8F0C53">
        <w:rPr>
          <w:rFonts w:asciiTheme="minorHAnsi" w:hAnsiTheme="minorHAnsi" w:cstheme="minorBidi"/>
          <w:highlight w:val="yellow"/>
        </w:rPr>
        <w:t>[XX]</w:t>
      </w:r>
      <w:r w:rsidRPr="2F8F0C53">
        <w:rPr>
          <w:rFonts w:asciiTheme="minorHAnsi" w:hAnsiTheme="minorHAnsi" w:cstheme="minorBidi"/>
        </w:rPr>
        <w:t xml:space="preserve"> –</w:t>
      </w:r>
      <w:r w:rsidR="2FC1273F" w:rsidRPr="2F8F0C53">
        <w:rPr>
          <w:rFonts w:asciiTheme="minorHAnsi" w:hAnsiTheme="minorHAnsi" w:cstheme="minorBidi"/>
        </w:rPr>
        <w:t xml:space="preserve"> May</w:t>
      </w:r>
      <w:r w:rsidRPr="2F8F0C53">
        <w:rPr>
          <w:rFonts w:asciiTheme="minorHAnsi" w:hAnsiTheme="minorHAnsi" w:cstheme="minorBidi"/>
          <w:spacing w:val="-2"/>
        </w:rPr>
        <w:t xml:space="preserve"> </w:t>
      </w:r>
      <w:r w:rsidRPr="2F8F0C53">
        <w:rPr>
          <w:rFonts w:asciiTheme="minorHAnsi" w:hAnsiTheme="minorHAnsi" w:cstheme="minorBidi"/>
          <w:highlight w:val="yellow"/>
        </w:rPr>
        <w:t>20</w:t>
      </w:r>
      <w:r w:rsidR="7C40C23C" w:rsidRPr="2F8F0C53">
        <w:rPr>
          <w:rFonts w:asciiTheme="minorHAnsi" w:hAnsiTheme="minorHAnsi" w:cstheme="minorBidi"/>
          <w:highlight w:val="yellow"/>
        </w:rPr>
        <w:t>[XX]</w:t>
      </w:r>
    </w:p>
    <w:p w14:paraId="07D1F60B" w14:textId="77777777" w:rsidR="00482842" w:rsidRPr="00B819AE" w:rsidRDefault="00896740">
      <w:pPr>
        <w:spacing w:line="252" w:lineRule="exact"/>
        <w:ind w:left="140"/>
        <w:rPr>
          <w:rFonts w:asciiTheme="minorHAnsi" w:hAnsiTheme="minorHAnsi" w:cstheme="minorHAnsi"/>
          <w:i/>
        </w:rPr>
      </w:pPr>
      <w:r w:rsidRPr="00B819AE">
        <w:rPr>
          <w:rFonts w:asciiTheme="minorHAnsi" w:hAnsiTheme="minorHAnsi" w:cstheme="minorHAnsi"/>
          <w:i/>
        </w:rPr>
        <w:t>Intern (Microbial Ecology of Mercury Methylation)</w:t>
      </w:r>
    </w:p>
    <w:p w14:paraId="5E81814A" w14:textId="77777777" w:rsidR="001C33EE" w:rsidRDefault="00896740" w:rsidP="001C33EE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2" w:line="269" w:lineRule="exact"/>
        <w:rPr>
          <w:rFonts w:asciiTheme="minorHAnsi" w:hAnsiTheme="minorHAnsi" w:cstheme="minorHAnsi"/>
        </w:rPr>
      </w:pPr>
      <w:r w:rsidRPr="001C33EE">
        <w:rPr>
          <w:rFonts w:asciiTheme="minorHAnsi" w:hAnsiTheme="minorHAnsi" w:cstheme="minorHAnsi"/>
        </w:rPr>
        <w:t xml:space="preserve">Evaluated </w:t>
      </w:r>
      <w:r w:rsidR="001C33EE" w:rsidRPr="001C33EE">
        <w:rPr>
          <w:rFonts w:asciiTheme="minorHAnsi" w:hAnsiTheme="minorHAnsi" w:cstheme="minorHAnsi"/>
        </w:rPr>
        <w:t>mercury contamination pathways and their effects on wetland ecosystems and predator species</w:t>
      </w:r>
    </w:p>
    <w:p w14:paraId="07D1F60D" w14:textId="05490CED" w:rsidR="00482842" w:rsidRPr="001C33EE" w:rsidRDefault="00896740" w:rsidP="001C33EE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2" w:line="269" w:lineRule="exact"/>
        <w:rPr>
          <w:rFonts w:asciiTheme="minorHAnsi" w:hAnsiTheme="minorHAnsi" w:cstheme="minorHAnsi"/>
        </w:rPr>
      </w:pPr>
      <w:r w:rsidRPr="001C33EE">
        <w:rPr>
          <w:rFonts w:asciiTheme="minorHAnsi" w:hAnsiTheme="minorHAnsi" w:cstheme="minorHAnsi"/>
        </w:rPr>
        <w:t>Analyzed the main contributors to contamination and possible methods to reduce the contributors’</w:t>
      </w:r>
      <w:r w:rsidRPr="001C33EE">
        <w:rPr>
          <w:rFonts w:asciiTheme="minorHAnsi" w:hAnsiTheme="minorHAnsi" w:cstheme="minorHAnsi"/>
          <w:spacing w:val="-22"/>
        </w:rPr>
        <w:t xml:space="preserve"> </w:t>
      </w:r>
      <w:r w:rsidRPr="001C33EE">
        <w:rPr>
          <w:rFonts w:asciiTheme="minorHAnsi" w:hAnsiTheme="minorHAnsi" w:cstheme="minorHAnsi"/>
        </w:rPr>
        <w:t>impact</w:t>
      </w:r>
    </w:p>
    <w:p w14:paraId="07D1F60E" w14:textId="77777777" w:rsidR="00482842" w:rsidRPr="00B819AE" w:rsidRDefault="00896740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right="578"/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</w:rPr>
        <w:t>Collaborated with researchers on tracking mercury cycling in various environments including watersheds</w:t>
      </w:r>
      <w:r w:rsidRPr="00B819AE">
        <w:rPr>
          <w:rFonts w:asciiTheme="minorHAnsi" w:hAnsiTheme="minorHAnsi" w:cstheme="minorHAnsi"/>
          <w:spacing w:val="-35"/>
        </w:rPr>
        <w:t xml:space="preserve"> </w:t>
      </w:r>
      <w:r w:rsidRPr="00B819AE">
        <w:rPr>
          <w:rFonts w:asciiTheme="minorHAnsi" w:hAnsiTheme="minorHAnsi" w:cstheme="minorHAnsi"/>
        </w:rPr>
        <w:t>and lakes</w:t>
      </w:r>
    </w:p>
    <w:p w14:paraId="07D1F610" w14:textId="453C0D3E" w:rsidR="00482842" w:rsidRPr="00F6480A" w:rsidRDefault="00896740" w:rsidP="00F6480A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line="268" w:lineRule="exact"/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</w:rPr>
        <w:t>Utilized skills in microbiology and chemistry in a research</w:t>
      </w:r>
      <w:r w:rsidRPr="00B819AE">
        <w:rPr>
          <w:rFonts w:asciiTheme="minorHAnsi" w:hAnsiTheme="minorHAnsi" w:cstheme="minorHAnsi"/>
          <w:spacing w:val="-10"/>
        </w:rPr>
        <w:t xml:space="preserve"> </w:t>
      </w:r>
      <w:r w:rsidRPr="00B819AE">
        <w:rPr>
          <w:rFonts w:asciiTheme="minorHAnsi" w:hAnsiTheme="minorHAnsi" w:cstheme="minorHAnsi"/>
        </w:rPr>
        <w:t>study</w:t>
      </w:r>
    </w:p>
    <w:p w14:paraId="07D1F611" w14:textId="1BBBC10C" w:rsidR="00482842" w:rsidRPr="00B819AE" w:rsidRDefault="00896740">
      <w:pPr>
        <w:tabs>
          <w:tab w:val="left" w:pos="8613"/>
        </w:tabs>
        <w:ind w:left="140"/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  <w:b/>
        </w:rPr>
        <w:t>George Mason University</w:t>
      </w:r>
      <w:r w:rsidRPr="00B819AE">
        <w:rPr>
          <w:rFonts w:asciiTheme="minorHAnsi" w:hAnsiTheme="minorHAnsi" w:cstheme="minorHAnsi"/>
        </w:rPr>
        <w:t>,</w:t>
      </w:r>
      <w:r w:rsidRPr="00B819AE">
        <w:rPr>
          <w:rFonts w:asciiTheme="minorHAnsi" w:hAnsiTheme="minorHAnsi" w:cstheme="minorHAnsi"/>
          <w:spacing w:val="-5"/>
        </w:rPr>
        <w:t xml:space="preserve"> </w:t>
      </w:r>
      <w:r w:rsidRPr="00B819AE">
        <w:rPr>
          <w:rFonts w:asciiTheme="minorHAnsi" w:hAnsiTheme="minorHAnsi" w:cstheme="minorHAnsi"/>
        </w:rPr>
        <w:t>Fairfax,</w:t>
      </w:r>
      <w:r w:rsidRPr="00B819AE">
        <w:rPr>
          <w:rFonts w:asciiTheme="minorHAnsi" w:hAnsiTheme="minorHAnsi" w:cstheme="minorHAnsi"/>
          <w:spacing w:val="-1"/>
        </w:rPr>
        <w:t xml:space="preserve"> </w:t>
      </w:r>
      <w:r w:rsidRPr="00B819AE">
        <w:rPr>
          <w:rFonts w:asciiTheme="minorHAnsi" w:hAnsiTheme="minorHAnsi" w:cstheme="minorHAnsi"/>
        </w:rPr>
        <w:t>VA</w:t>
      </w:r>
      <w:r w:rsidR="00B819AE">
        <w:rPr>
          <w:rFonts w:asciiTheme="minorHAnsi" w:hAnsiTheme="minorHAnsi" w:cstheme="minorHAnsi"/>
        </w:rPr>
        <w:t xml:space="preserve">                                                                                                </w:t>
      </w:r>
      <w:r w:rsidRPr="00B819AE">
        <w:rPr>
          <w:rFonts w:asciiTheme="minorHAnsi" w:hAnsiTheme="minorHAnsi" w:cstheme="minorHAnsi"/>
        </w:rPr>
        <w:t xml:space="preserve">January </w:t>
      </w:r>
      <w:r w:rsidRPr="00940C76">
        <w:rPr>
          <w:rFonts w:asciiTheme="minorHAnsi" w:hAnsiTheme="minorHAnsi" w:cstheme="minorHAnsi"/>
          <w:highlight w:val="yellow"/>
        </w:rPr>
        <w:t>20</w:t>
      </w:r>
      <w:r w:rsidR="00B819AE" w:rsidRPr="00940C76">
        <w:rPr>
          <w:rFonts w:asciiTheme="minorHAnsi" w:hAnsiTheme="minorHAnsi" w:cstheme="minorHAnsi"/>
          <w:highlight w:val="yellow"/>
        </w:rPr>
        <w:t>[XX]</w:t>
      </w:r>
      <w:r w:rsidRPr="00B819AE">
        <w:rPr>
          <w:rFonts w:asciiTheme="minorHAnsi" w:hAnsiTheme="minorHAnsi" w:cstheme="minorHAnsi"/>
        </w:rPr>
        <w:t xml:space="preserve"> – May</w:t>
      </w:r>
      <w:r w:rsidRPr="00B819AE">
        <w:rPr>
          <w:rFonts w:asciiTheme="minorHAnsi" w:hAnsiTheme="minorHAnsi" w:cstheme="minorHAnsi"/>
          <w:spacing w:val="-3"/>
        </w:rPr>
        <w:t xml:space="preserve"> </w:t>
      </w:r>
      <w:r w:rsidRPr="00940C76">
        <w:rPr>
          <w:rFonts w:asciiTheme="minorHAnsi" w:hAnsiTheme="minorHAnsi" w:cstheme="minorHAnsi"/>
          <w:highlight w:val="yellow"/>
        </w:rPr>
        <w:t>20</w:t>
      </w:r>
      <w:r w:rsidR="00B819AE" w:rsidRPr="00940C76">
        <w:rPr>
          <w:rFonts w:asciiTheme="minorHAnsi" w:hAnsiTheme="minorHAnsi" w:cstheme="minorHAnsi"/>
          <w:highlight w:val="yellow"/>
        </w:rPr>
        <w:t>[XX]</w:t>
      </w:r>
    </w:p>
    <w:p w14:paraId="07D1F612" w14:textId="32AC9EC1" w:rsidR="00482842" w:rsidRPr="00B819AE" w:rsidRDefault="00896740">
      <w:pPr>
        <w:spacing w:before="2"/>
        <w:ind w:left="140"/>
        <w:rPr>
          <w:rFonts w:asciiTheme="minorHAnsi" w:hAnsiTheme="minorHAnsi" w:cstheme="minorHAnsi"/>
          <w:i/>
        </w:rPr>
      </w:pPr>
      <w:r w:rsidRPr="00B819AE">
        <w:rPr>
          <w:rFonts w:asciiTheme="minorHAnsi" w:hAnsiTheme="minorHAnsi" w:cstheme="minorHAnsi"/>
          <w:i/>
        </w:rPr>
        <w:t xml:space="preserve">Environmental Justice </w:t>
      </w:r>
      <w:r w:rsidR="00CE5EE1">
        <w:rPr>
          <w:rFonts w:asciiTheme="minorHAnsi" w:hAnsiTheme="minorHAnsi" w:cstheme="minorHAnsi"/>
          <w:i/>
        </w:rPr>
        <w:t>Research Project</w:t>
      </w:r>
    </w:p>
    <w:p w14:paraId="07D1F613" w14:textId="77777777" w:rsidR="00482842" w:rsidRPr="00B819AE" w:rsidRDefault="00896740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line="269" w:lineRule="exact"/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</w:rPr>
        <w:t>Researched current policies dealing with environmental science and its impact on</w:t>
      </w:r>
      <w:r w:rsidRPr="00B819AE">
        <w:rPr>
          <w:rFonts w:asciiTheme="minorHAnsi" w:hAnsiTheme="minorHAnsi" w:cstheme="minorHAnsi"/>
          <w:spacing w:val="-8"/>
        </w:rPr>
        <w:t xml:space="preserve"> </w:t>
      </w:r>
      <w:r w:rsidRPr="00B819AE">
        <w:rPr>
          <w:rFonts w:asciiTheme="minorHAnsi" w:hAnsiTheme="minorHAnsi" w:cstheme="minorHAnsi"/>
        </w:rPr>
        <w:t>society</w:t>
      </w:r>
    </w:p>
    <w:p w14:paraId="1C5883F5" w14:textId="77777777" w:rsidR="00AF6ED3" w:rsidRDefault="00AF6ED3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rPr>
          <w:rFonts w:asciiTheme="minorHAnsi" w:hAnsiTheme="minorHAnsi" w:cstheme="minorHAnsi"/>
        </w:rPr>
      </w:pPr>
      <w:r w:rsidRPr="00AF6ED3">
        <w:rPr>
          <w:rFonts w:asciiTheme="minorHAnsi" w:hAnsiTheme="minorHAnsi" w:cstheme="minorHAnsi"/>
        </w:rPr>
        <w:t>Analyzed environmental justice policies and sustainability practices and their impacts on communities and environmental outcomes</w:t>
      </w:r>
    </w:p>
    <w:p w14:paraId="07D1F615" w14:textId="41134C07" w:rsidR="00482842" w:rsidRPr="00B819AE" w:rsidRDefault="00896740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rPr>
          <w:rFonts w:asciiTheme="minorHAnsi" w:hAnsiTheme="minorHAnsi" w:cstheme="minorHAnsi"/>
        </w:rPr>
      </w:pPr>
      <w:r w:rsidRPr="00B819AE">
        <w:rPr>
          <w:rFonts w:asciiTheme="minorHAnsi" w:hAnsiTheme="minorHAnsi" w:cstheme="minorHAnsi"/>
        </w:rPr>
        <w:t>Explained results and conclusions in a final presentation to a classroom of 15</w:t>
      </w:r>
      <w:r w:rsidRPr="00B819AE">
        <w:rPr>
          <w:rFonts w:asciiTheme="minorHAnsi" w:hAnsiTheme="minorHAnsi" w:cstheme="minorHAnsi"/>
          <w:spacing w:val="-10"/>
        </w:rPr>
        <w:t xml:space="preserve"> </w:t>
      </w:r>
      <w:r w:rsidRPr="00B819AE">
        <w:rPr>
          <w:rFonts w:asciiTheme="minorHAnsi" w:hAnsiTheme="minorHAnsi" w:cstheme="minorHAnsi"/>
        </w:rPr>
        <w:t>peers</w:t>
      </w:r>
    </w:p>
    <w:p w14:paraId="07D1F61F" w14:textId="1F22FAAA" w:rsidR="00482842" w:rsidRPr="00B819AE" w:rsidRDefault="00896740" w:rsidP="00FA3BCD">
      <w:pPr>
        <w:pStyle w:val="Heading1"/>
        <w:spacing w:before="180"/>
        <w:ind w:left="0"/>
        <w:rPr>
          <w:rFonts w:asciiTheme="minorHAnsi" w:hAnsiTheme="minorHAnsi" w:cstheme="minorHAnsi"/>
        </w:rPr>
      </w:pPr>
      <w:r w:rsidRPr="00FA3BCD">
        <w:rPr>
          <w:rFonts w:asciiTheme="minorHAnsi" w:hAnsiTheme="minorHAnsi" w:cstheme="minorHAnsi"/>
          <w:sz w:val="24"/>
          <w:szCs w:val="24"/>
        </w:rPr>
        <w:t>LEADERSHIP AND INVOLVEMENT</w:t>
      </w:r>
      <w:r w:rsidR="00495573" w:rsidRPr="00FA3BCD">
        <w:rPr>
          <w:rFonts w:asciiTheme="minorHAnsi" w:hAnsiTheme="minorHAnsi" w:cstheme="minorHAnsi"/>
          <w:sz w:val="24"/>
          <w:szCs w:val="24"/>
        </w:rPr>
        <w:t xml:space="preserve"> </w:t>
      </w:r>
      <w:r w:rsidR="00495573" w:rsidRPr="00FA3BCD">
        <w:rPr>
          <w:rStyle w:val="normaltextrun"/>
          <w:rFonts w:ascii="Calibri" w:hAnsi="Calibri" w:cs="Calibri"/>
          <w:b w:val="0"/>
          <w:color w:val="000000"/>
          <w:sz w:val="24"/>
          <w:szCs w:val="24"/>
          <w:highlight w:val="yellow"/>
        </w:rPr>
        <w:t>[</w:t>
      </w:r>
      <w:r w:rsidR="00495573" w:rsidRPr="00495573">
        <w:rPr>
          <w:rStyle w:val="normaltextrun"/>
          <w:rFonts w:ascii="Calibri" w:hAnsi="Calibri" w:cs="Calibri"/>
          <w:b w:val="0"/>
          <w:color w:val="000000"/>
          <w:sz w:val="21"/>
          <w:szCs w:val="21"/>
          <w:highlight w:val="yellow"/>
        </w:rPr>
        <w:t xml:space="preserve">list your </w:t>
      </w:r>
      <w:r w:rsidR="00940C76">
        <w:rPr>
          <w:rStyle w:val="normaltextrun"/>
          <w:rFonts w:ascii="Calibri" w:hAnsi="Calibri" w:cs="Calibri"/>
          <w:b w:val="0"/>
          <w:color w:val="000000"/>
          <w:sz w:val="21"/>
          <w:szCs w:val="21"/>
          <w:highlight w:val="yellow"/>
        </w:rPr>
        <w:t>leadership</w:t>
      </w:r>
      <w:r w:rsidR="00495573" w:rsidRPr="00495573">
        <w:rPr>
          <w:rStyle w:val="normaltextrun"/>
          <w:rFonts w:ascii="Calibri" w:hAnsi="Calibri" w:cs="Calibri"/>
          <w:b w:val="0"/>
          <w:color w:val="000000"/>
          <w:sz w:val="21"/>
          <w:szCs w:val="21"/>
          <w:highlight w:val="yellow"/>
        </w:rPr>
        <w:t xml:space="preserve"> starting with the most recent and work backwards – delete this note]</w:t>
      </w:r>
    </w:p>
    <w:p w14:paraId="07D1F620" w14:textId="0C5E7A50" w:rsidR="00482842" w:rsidRPr="00B819AE" w:rsidRDefault="00482842">
      <w:pPr>
        <w:pStyle w:val="BodyText"/>
        <w:spacing w:line="20" w:lineRule="exact"/>
        <w:ind w:left="111" w:firstLine="0"/>
        <w:rPr>
          <w:rFonts w:asciiTheme="minorHAnsi" w:hAnsiTheme="minorHAnsi" w:cstheme="minorHAnsi"/>
          <w:sz w:val="2"/>
        </w:rPr>
      </w:pPr>
    </w:p>
    <w:p w14:paraId="49FBAC29" w14:textId="295A4276" w:rsidR="00FC1218" w:rsidRPr="00FA3BCD" w:rsidRDefault="2BB51D81" w:rsidP="2F8F0C53">
      <w:pPr>
        <w:tabs>
          <w:tab w:val="left" w:pos="8892"/>
        </w:tabs>
        <w:spacing w:line="240" w:lineRule="exact"/>
        <w:rPr>
          <w:rFonts w:asciiTheme="minorHAnsi" w:hAnsiTheme="minorHAnsi" w:cstheme="minorBidi"/>
        </w:rPr>
      </w:pPr>
      <w:r w:rsidRPr="2F8F0C53">
        <w:rPr>
          <w:rFonts w:asciiTheme="minorHAnsi" w:hAnsiTheme="minorHAnsi" w:cstheme="minorBidi"/>
          <w:b/>
          <w:bCs/>
        </w:rPr>
        <w:t>George Mason University Hydroponic Greenhouse</w:t>
      </w:r>
      <w:r w:rsidRPr="2F8F0C53">
        <w:rPr>
          <w:rFonts w:asciiTheme="minorHAnsi" w:hAnsiTheme="minorHAnsi" w:cstheme="minorBidi"/>
        </w:rPr>
        <w:t>,</w:t>
      </w:r>
      <w:r w:rsidRPr="2F8F0C53">
        <w:rPr>
          <w:rFonts w:asciiTheme="minorHAnsi" w:hAnsiTheme="minorHAnsi" w:cstheme="minorBidi"/>
          <w:spacing w:val="-12"/>
        </w:rPr>
        <w:t xml:space="preserve"> </w:t>
      </w:r>
      <w:r w:rsidRPr="2F8F0C53">
        <w:rPr>
          <w:rFonts w:asciiTheme="minorHAnsi" w:hAnsiTheme="minorHAnsi" w:cstheme="minorBidi"/>
        </w:rPr>
        <w:t>Fairfax, VA</w:t>
      </w:r>
      <w:r w:rsidR="00FC1218" w:rsidRPr="00B819AE">
        <w:rPr>
          <w:rFonts w:asciiTheme="minorHAnsi" w:hAnsiTheme="minorHAnsi" w:cstheme="minorHAnsi"/>
        </w:rPr>
        <w:tab/>
      </w:r>
      <w:r w:rsidRPr="2F8F0C53">
        <w:rPr>
          <w:rFonts w:asciiTheme="minorHAnsi" w:hAnsiTheme="minorHAnsi" w:cstheme="minorBidi"/>
        </w:rPr>
        <w:t xml:space="preserve">August </w:t>
      </w:r>
      <w:r w:rsidRPr="2F8F0C53">
        <w:rPr>
          <w:rFonts w:asciiTheme="minorHAnsi" w:hAnsiTheme="minorHAnsi" w:cstheme="minorBidi"/>
          <w:highlight w:val="yellow"/>
        </w:rPr>
        <w:t>20[XX]</w:t>
      </w:r>
      <w:r w:rsidRPr="2F8F0C53">
        <w:rPr>
          <w:rFonts w:asciiTheme="minorHAnsi" w:hAnsiTheme="minorHAnsi" w:cstheme="minorBidi"/>
        </w:rPr>
        <w:t xml:space="preserve"> –</w:t>
      </w:r>
      <w:r w:rsidRPr="2F8F0C53">
        <w:rPr>
          <w:rFonts w:asciiTheme="minorHAnsi" w:hAnsiTheme="minorHAnsi" w:cstheme="minorBidi"/>
          <w:spacing w:val="-2"/>
        </w:rPr>
        <w:t xml:space="preserve"> </w:t>
      </w:r>
      <w:r w:rsidRPr="2F8F0C53">
        <w:rPr>
          <w:rFonts w:asciiTheme="minorHAnsi" w:hAnsiTheme="minorHAnsi" w:cstheme="minorBidi"/>
        </w:rPr>
        <w:t>Present</w:t>
      </w:r>
      <w:r w:rsidR="2A01FF78" w:rsidRPr="2F8F0C53">
        <w:rPr>
          <w:rFonts w:asciiTheme="minorHAnsi" w:hAnsiTheme="minorHAnsi" w:cstheme="minorBidi"/>
        </w:rPr>
        <w:t xml:space="preserve"> </w:t>
      </w:r>
      <w:r w:rsidR="10919618" w:rsidRPr="2F8F0C53">
        <w:rPr>
          <w:rFonts w:asciiTheme="minorHAnsi" w:hAnsiTheme="minorHAnsi" w:cstheme="minorBidi"/>
          <w:i/>
          <w:iCs/>
        </w:rPr>
        <w:t>Volunteer</w:t>
      </w:r>
    </w:p>
    <w:p w14:paraId="57088D9D" w14:textId="6EE7A9DE" w:rsidR="00FC1218" w:rsidRPr="00B819AE" w:rsidRDefault="00FC1218" w:rsidP="00FC1218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2" w:line="269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Support </w:t>
      </w:r>
      <w:r w:rsidR="009F4A93">
        <w:rPr>
          <w:rFonts w:asciiTheme="minorHAnsi" w:hAnsiTheme="minorHAnsi" w:cstheme="minorHAnsi"/>
        </w:rPr>
        <w:t>hydroponic</w:t>
      </w:r>
      <w:r>
        <w:rPr>
          <w:rFonts w:asciiTheme="minorHAnsi" w:hAnsiTheme="minorHAnsi" w:cstheme="minorHAnsi"/>
        </w:rPr>
        <w:t xml:space="preserve"> crop production thro</w:t>
      </w:r>
      <w:r w:rsidR="00BC7D18">
        <w:rPr>
          <w:rFonts w:asciiTheme="minorHAnsi" w:hAnsiTheme="minorHAnsi" w:cstheme="minorHAnsi"/>
        </w:rPr>
        <w:t>ugh</w:t>
      </w:r>
      <w:r>
        <w:rPr>
          <w:rFonts w:asciiTheme="minorHAnsi" w:hAnsiTheme="minorHAnsi" w:cstheme="minorHAnsi"/>
        </w:rPr>
        <w:t xml:space="preserve"> plant care, system monitoring, and environmental condition tracking </w:t>
      </w:r>
    </w:p>
    <w:p w14:paraId="7E2DAF60" w14:textId="3DCAEA4D" w:rsidR="00FC1218" w:rsidRPr="00B819AE" w:rsidRDefault="00FC1218" w:rsidP="00FC1218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line="269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Assist</w:t>
      </w:r>
      <w:r w:rsidR="001C351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with maintenance of nutrient delivery systems and greenhouse operations</w:t>
      </w:r>
    </w:p>
    <w:p w14:paraId="39ADF2EE" w14:textId="632A7CBA" w:rsidR="00FC1218" w:rsidRPr="00B819AE" w:rsidRDefault="00FC1218" w:rsidP="00FC1218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1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Contribute</w:t>
      </w:r>
      <w:r w:rsidR="001C351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to </w:t>
      </w:r>
      <w:r w:rsidR="009F4A93">
        <w:rPr>
          <w:rFonts w:asciiTheme="minorHAnsi" w:hAnsiTheme="minorHAnsi" w:cstheme="minorHAnsi"/>
        </w:rPr>
        <w:t>sustainable</w:t>
      </w:r>
      <w:r>
        <w:rPr>
          <w:rFonts w:asciiTheme="minorHAnsi" w:hAnsiTheme="minorHAnsi" w:cstheme="minorHAnsi"/>
        </w:rPr>
        <w:t xml:space="preserve"> </w:t>
      </w:r>
      <w:r w:rsidR="009F4A93">
        <w:rPr>
          <w:rFonts w:asciiTheme="minorHAnsi" w:hAnsiTheme="minorHAnsi" w:cstheme="minorHAnsi"/>
        </w:rPr>
        <w:t>agriculture practices through hands-on support of controlled</w:t>
      </w:r>
      <w:r w:rsidR="00581084">
        <w:rPr>
          <w:rFonts w:asciiTheme="minorHAnsi" w:hAnsiTheme="minorHAnsi" w:cstheme="minorHAnsi"/>
        </w:rPr>
        <w:t xml:space="preserve"> environment growing systems </w:t>
      </w:r>
    </w:p>
    <w:p w14:paraId="07D1F626" w14:textId="63228BE5" w:rsidR="00482842" w:rsidRPr="00FA3BCD" w:rsidRDefault="23C4BA49" w:rsidP="2F8F0C53">
      <w:pPr>
        <w:tabs>
          <w:tab w:val="left" w:pos="8892"/>
        </w:tabs>
        <w:rPr>
          <w:rFonts w:asciiTheme="minorHAnsi" w:hAnsiTheme="minorHAnsi" w:cstheme="minorBidi"/>
        </w:rPr>
      </w:pPr>
      <w:r w:rsidRPr="2F8F0C53">
        <w:rPr>
          <w:rFonts w:asciiTheme="minorHAnsi" w:hAnsiTheme="minorHAnsi" w:cstheme="minorBidi"/>
          <w:b/>
          <w:bCs/>
        </w:rPr>
        <w:t>Patriot Green Fund Committee</w:t>
      </w:r>
      <w:r w:rsidR="4BA9072C" w:rsidRPr="2F8F0C53">
        <w:rPr>
          <w:rFonts w:asciiTheme="minorHAnsi" w:hAnsiTheme="minorHAnsi" w:cstheme="minorBidi"/>
        </w:rPr>
        <w:t>,</w:t>
      </w:r>
      <w:r w:rsidR="4BA9072C" w:rsidRPr="2F8F0C53">
        <w:rPr>
          <w:rFonts w:asciiTheme="minorHAnsi" w:hAnsiTheme="minorHAnsi" w:cstheme="minorBidi"/>
          <w:spacing w:val="-6"/>
        </w:rPr>
        <w:t xml:space="preserve"> </w:t>
      </w:r>
      <w:r w:rsidR="4BA9072C" w:rsidRPr="2F8F0C53">
        <w:rPr>
          <w:rFonts w:asciiTheme="minorHAnsi" w:hAnsiTheme="minorHAnsi" w:cstheme="minorBidi"/>
        </w:rPr>
        <w:t>Fairfax,</w:t>
      </w:r>
      <w:r w:rsidR="4BA9072C" w:rsidRPr="2F8F0C53">
        <w:rPr>
          <w:rFonts w:asciiTheme="minorHAnsi" w:hAnsiTheme="minorHAnsi" w:cstheme="minorBidi"/>
          <w:spacing w:val="-4"/>
        </w:rPr>
        <w:t xml:space="preserve"> </w:t>
      </w:r>
      <w:r w:rsidR="4BA9072C" w:rsidRPr="2F8F0C53">
        <w:rPr>
          <w:rFonts w:asciiTheme="minorHAnsi" w:hAnsiTheme="minorHAnsi" w:cstheme="minorBidi"/>
        </w:rPr>
        <w:t>VA</w:t>
      </w:r>
      <w:r w:rsidR="6059C3E3" w:rsidRPr="2F8F0C53">
        <w:rPr>
          <w:rFonts w:asciiTheme="minorHAnsi" w:hAnsiTheme="minorHAnsi" w:cstheme="minorBidi"/>
        </w:rPr>
        <w:t xml:space="preserve">                                                                               </w:t>
      </w:r>
      <w:r w:rsidRPr="2F8F0C53">
        <w:rPr>
          <w:rFonts w:asciiTheme="minorHAnsi" w:hAnsiTheme="minorHAnsi" w:cstheme="minorBidi"/>
        </w:rPr>
        <w:t xml:space="preserve">  </w:t>
      </w:r>
      <w:r w:rsidR="4BA9072C" w:rsidRPr="2F8F0C53">
        <w:rPr>
          <w:rFonts w:asciiTheme="minorHAnsi" w:hAnsiTheme="minorHAnsi" w:cstheme="minorBidi"/>
        </w:rPr>
        <w:t xml:space="preserve">January </w:t>
      </w:r>
      <w:r w:rsidR="4BA9072C" w:rsidRPr="2F8F0C53">
        <w:rPr>
          <w:rFonts w:asciiTheme="minorHAnsi" w:hAnsiTheme="minorHAnsi" w:cstheme="minorBidi"/>
          <w:highlight w:val="yellow"/>
        </w:rPr>
        <w:t>20</w:t>
      </w:r>
      <w:r w:rsidR="6059C3E3" w:rsidRPr="2F8F0C53">
        <w:rPr>
          <w:rFonts w:asciiTheme="minorHAnsi" w:hAnsiTheme="minorHAnsi" w:cstheme="minorBidi"/>
          <w:highlight w:val="yellow"/>
        </w:rPr>
        <w:t>[XX]</w:t>
      </w:r>
      <w:r w:rsidR="4BA9072C" w:rsidRPr="2F8F0C53">
        <w:rPr>
          <w:rFonts w:asciiTheme="minorHAnsi" w:hAnsiTheme="minorHAnsi" w:cstheme="minorBidi"/>
        </w:rPr>
        <w:t xml:space="preserve"> –</w:t>
      </w:r>
      <w:r w:rsidR="4BA9072C" w:rsidRPr="2F8F0C53">
        <w:rPr>
          <w:rFonts w:asciiTheme="minorHAnsi" w:hAnsiTheme="minorHAnsi" w:cstheme="minorBidi"/>
          <w:spacing w:val="-1"/>
        </w:rPr>
        <w:t xml:space="preserve"> </w:t>
      </w:r>
      <w:r w:rsidR="2A01FF78" w:rsidRPr="2F8F0C53">
        <w:rPr>
          <w:rFonts w:asciiTheme="minorHAnsi" w:hAnsiTheme="minorHAnsi" w:cstheme="minorBidi"/>
        </w:rPr>
        <w:t xml:space="preserve">December </w:t>
      </w:r>
      <w:r w:rsidR="2A01FF78" w:rsidRPr="2F8F0C53">
        <w:rPr>
          <w:rFonts w:asciiTheme="minorHAnsi" w:hAnsiTheme="minorHAnsi" w:cstheme="minorBidi"/>
          <w:highlight w:val="yellow"/>
        </w:rPr>
        <w:t>20[XX]</w:t>
      </w:r>
      <w:r w:rsidR="2A01FF78" w:rsidRPr="2F8F0C53">
        <w:rPr>
          <w:rFonts w:asciiTheme="minorHAnsi" w:hAnsiTheme="minorHAnsi" w:cstheme="minorBidi"/>
        </w:rPr>
        <w:t xml:space="preserve"> </w:t>
      </w:r>
      <w:r w:rsidR="4BA9072C" w:rsidRPr="2F8F0C53">
        <w:rPr>
          <w:rFonts w:asciiTheme="minorHAnsi" w:hAnsiTheme="minorHAnsi" w:cstheme="minorBidi"/>
          <w:i/>
          <w:iCs/>
        </w:rPr>
        <w:t>Member</w:t>
      </w:r>
    </w:p>
    <w:p w14:paraId="07D1F627" w14:textId="4EB1704A" w:rsidR="00482842" w:rsidRDefault="00216D3B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right="6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Reviewed and supported student-led sustainability project proposals for campus funding</w:t>
      </w:r>
    </w:p>
    <w:p w14:paraId="1205C697" w14:textId="77777777" w:rsidR="00FA3BCD" w:rsidRPr="00FA3BCD" w:rsidRDefault="00FA3BCD" w:rsidP="00FA3BCD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right="667"/>
        <w:rPr>
          <w:rFonts w:asciiTheme="minorHAnsi" w:hAnsiTheme="minorHAnsi" w:cstheme="minorHAnsi"/>
        </w:rPr>
      </w:pPr>
      <w:r w:rsidRPr="00FA3BCD">
        <w:rPr>
          <w:rFonts w:asciiTheme="minorHAnsi" w:hAnsiTheme="minorHAnsi" w:cstheme="minorHAnsi"/>
        </w:rPr>
        <w:t>Evaluated environmental impact, feasibility, and long-term benefits of proposed initiatives</w:t>
      </w:r>
    </w:p>
    <w:p w14:paraId="5919EF46" w14:textId="02A03CF1" w:rsidR="00216D3B" w:rsidRPr="00B819AE" w:rsidRDefault="00FA3BCD" w:rsidP="00FA3BCD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right="667"/>
        <w:rPr>
          <w:rFonts w:asciiTheme="minorHAnsi" w:hAnsiTheme="minorHAnsi" w:cstheme="minorHAnsi"/>
        </w:rPr>
      </w:pPr>
      <w:r w:rsidRPr="00FA3BCD">
        <w:rPr>
          <w:rFonts w:asciiTheme="minorHAnsi" w:hAnsiTheme="minorHAnsi" w:cstheme="minorHAnsi"/>
        </w:rPr>
        <w:t>Contributed to funding decisions advancing campus sustainability and resource efficiency</w:t>
      </w:r>
    </w:p>
    <w:sectPr w:rsidR="00216D3B" w:rsidRPr="00B819AE">
      <w:type w:val="continuous"/>
      <w:pgSz w:w="12240" w:h="15840"/>
      <w:pgMar w:top="66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542B9"/>
    <w:multiLevelType w:val="hybridMultilevel"/>
    <w:tmpl w:val="E8606984"/>
    <w:lvl w:ilvl="0" w:tplc="5CBAC28A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31606E6">
      <w:numFmt w:val="bullet"/>
      <w:lvlText w:val="•"/>
      <w:lvlJc w:val="left"/>
      <w:pPr>
        <w:ind w:left="1882" w:hanging="361"/>
      </w:pPr>
      <w:rPr>
        <w:rFonts w:hint="default"/>
        <w:lang w:val="en-US" w:eastAsia="en-US" w:bidi="ar-SA"/>
      </w:rPr>
    </w:lvl>
    <w:lvl w:ilvl="2" w:tplc="15048358">
      <w:numFmt w:val="bullet"/>
      <w:lvlText w:val="•"/>
      <w:lvlJc w:val="left"/>
      <w:pPr>
        <w:ind w:left="2904" w:hanging="361"/>
      </w:pPr>
      <w:rPr>
        <w:rFonts w:hint="default"/>
        <w:lang w:val="en-US" w:eastAsia="en-US" w:bidi="ar-SA"/>
      </w:rPr>
    </w:lvl>
    <w:lvl w:ilvl="3" w:tplc="316EBBC2">
      <w:numFmt w:val="bullet"/>
      <w:lvlText w:val="•"/>
      <w:lvlJc w:val="left"/>
      <w:pPr>
        <w:ind w:left="3926" w:hanging="361"/>
      </w:pPr>
      <w:rPr>
        <w:rFonts w:hint="default"/>
        <w:lang w:val="en-US" w:eastAsia="en-US" w:bidi="ar-SA"/>
      </w:rPr>
    </w:lvl>
    <w:lvl w:ilvl="4" w:tplc="8E04DB5C">
      <w:numFmt w:val="bullet"/>
      <w:lvlText w:val="•"/>
      <w:lvlJc w:val="left"/>
      <w:pPr>
        <w:ind w:left="4948" w:hanging="361"/>
      </w:pPr>
      <w:rPr>
        <w:rFonts w:hint="default"/>
        <w:lang w:val="en-US" w:eastAsia="en-US" w:bidi="ar-SA"/>
      </w:rPr>
    </w:lvl>
    <w:lvl w:ilvl="5" w:tplc="18A82294">
      <w:numFmt w:val="bullet"/>
      <w:lvlText w:val="•"/>
      <w:lvlJc w:val="left"/>
      <w:pPr>
        <w:ind w:left="5970" w:hanging="361"/>
      </w:pPr>
      <w:rPr>
        <w:rFonts w:hint="default"/>
        <w:lang w:val="en-US" w:eastAsia="en-US" w:bidi="ar-SA"/>
      </w:rPr>
    </w:lvl>
    <w:lvl w:ilvl="6" w:tplc="13FAAB1A">
      <w:numFmt w:val="bullet"/>
      <w:lvlText w:val="•"/>
      <w:lvlJc w:val="left"/>
      <w:pPr>
        <w:ind w:left="6992" w:hanging="361"/>
      </w:pPr>
      <w:rPr>
        <w:rFonts w:hint="default"/>
        <w:lang w:val="en-US" w:eastAsia="en-US" w:bidi="ar-SA"/>
      </w:rPr>
    </w:lvl>
    <w:lvl w:ilvl="7" w:tplc="9DF69714">
      <w:numFmt w:val="bullet"/>
      <w:lvlText w:val="•"/>
      <w:lvlJc w:val="left"/>
      <w:pPr>
        <w:ind w:left="8014" w:hanging="361"/>
      </w:pPr>
      <w:rPr>
        <w:rFonts w:hint="default"/>
        <w:lang w:val="en-US" w:eastAsia="en-US" w:bidi="ar-SA"/>
      </w:rPr>
    </w:lvl>
    <w:lvl w:ilvl="8" w:tplc="7EC61044">
      <w:numFmt w:val="bullet"/>
      <w:lvlText w:val="•"/>
      <w:lvlJc w:val="left"/>
      <w:pPr>
        <w:ind w:left="9036" w:hanging="361"/>
      </w:pPr>
      <w:rPr>
        <w:rFonts w:hint="default"/>
        <w:lang w:val="en-US" w:eastAsia="en-US" w:bidi="ar-SA"/>
      </w:rPr>
    </w:lvl>
  </w:abstractNum>
  <w:num w:numId="1" w16cid:durableId="1507131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842"/>
    <w:rsid w:val="0000132E"/>
    <w:rsid w:val="000F0AD3"/>
    <w:rsid w:val="00141F65"/>
    <w:rsid w:val="00175CC7"/>
    <w:rsid w:val="0017624F"/>
    <w:rsid w:val="001C33EE"/>
    <w:rsid w:val="001C3518"/>
    <w:rsid w:val="002069B8"/>
    <w:rsid w:val="00216D3B"/>
    <w:rsid w:val="003B12E6"/>
    <w:rsid w:val="003D75EB"/>
    <w:rsid w:val="00417CE6"/>
    <w:rsid w:val="00482842"/>
    <w:rsid w:val="00495573"/>
    <w:rsid w:val="00511FD4"/>
    <w:rsid w:val="00581084"/>
    <w:rsid w:val="0070640F"/>
    <w:rsid w:val="00796B87"/>
    <w:rsid w:val="007B3F55"/>
    <w:rsid w:val="008165A7"/>
    <w:rsid w:val="00845D98"/>
    <w:rsid w:val="00896740"/>
    <w:rsid w:val="00940C76"/>
    <w:rsid w:val="009C1288"/>
    <w:rsid w:val="009F4A93"/>
    <w:rsid w:val="00A85A10"/>
    <w:rsid w:val="00AB05C5"/>
    <w:rsid w:val="00AF6ED3"/>
    <w:rsid w:val="00B819AE"/>
    <w:rsid w:val="00BB1875"/>
    <w:rsid w:val="00BC7D18"/>
    <w:rsid w:val="00C9147C"/>
    <w:rsid w:val="00C93F39"/>
    <w:rsid w:val="00CA11DD"/>
    <w:rsid w:val="00CB138E"/>
    <w:rsid w:val="00CC3721"/>
    <w:rsid w:val="00CE5EE1"/>
    <w:rsid w:val="00CE646D"/>
    <w:rsid w:val="00D317EB"/>
    <w:rsid w:val="00D7267A"/>
    <w:rsid w:val="00DB5B60"/>
    <w:rsid w:val="00DD5322"/>
    <w:rsid w:val="00E579FF"/>
    <w:rsid w:val="00E729EC"/>
    <w:rsid w:val="00F6480A"/>
    <w:rsid w:val="00FA3BCD"/>
    <w:rsid w:val="00FC1218"/>
    <w:rsid w:val="00FF4B34"/>
    <w:rsid w:val="10919618"/>
    <w:rsid w:val="23C4BA49"/>
    <w:rsid w:val="2A01FF78"/>
    <w:rsid w:val="2BB51D81"/>
    <w:rsid w:val="2F8F0C53"/>
    <w:rsid w:val="2FC1273F"/>
    <w:rsid w:val="4BA9072C"/>
    <w:rsid w:val="6059C3E3"/>
    <w:rsid w:val="7C40C23C"/>
    <w:rsid w:val="7E75E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1F5F5"/>
  <w15:docId w15:val="{B656FEDD-587C-4A54-9166-C2014C7F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9"/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60" w:hanging="361"/>
    </w:pPr>
  </w:style>
  <w:style w:type="paragraph" w:styleId="Title">
    <w:name w:val="Title"/>
    <w:basedOn w:val="Normal"/>
    <w:uiPriority w:val="10"/>
    <w:qFormat/>
    <w:pPr>
      <w:spacing w:before="59" w:line="367" w:lineRule="exact"/>
      <w:ind w:left="2514" w:right="251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6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967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6740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81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vpatriot@masonlive.gmu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8D9DB9280164BBB8FFE5832709DD6" ma:contentTypeVersion="20" ma:contentTypeDescription="Create a new document." ma:contentTypeScope="" ma:versionID="c4fa47c99d5da6c392da2973b3f59701">
  <xsd:schema xmlns:xsd="http://www.w3.org/2001/XMLSchema" xmlns:xs="http://www.w3.org/2001/XMLSchema" xmlns:p="http://schemas.microsoft.com/office/2006/metadata/properties" xmlns:ns2="a463f6a8-8939-4216-81e4-857e80bdd85d" xmlns:ns3="e30581e6-cb9f-4d15-9ebb-d9a0993af094" targetNamespace="http://schemas.microsoft.com/office/2006/metadata/properties" ma:root="true" ma:fieldsID="a96c84d28c7622b33edf46d02a240cd6" ns2:_="" ns3:_="">
    <xsd:import namespace="a463f6a8-8939-4216-81e4-857e80bdd85d"/>
    <xsd:import namespace="e30581e6-cb9f-4d15-9ebb-d9a0993af0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aterial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f6a8-8939-4216-81e4-857e80bdd8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aterialType" ma:index="27" nillable="true" ma:displayName="Material Type" ma:format="Dropdown" ma:internalName="MaterialType">
      <xsd:simpleType>
        <xsd:restriction base="dms:Choice">
          <xsd:enumeration value="Report"/>
          <xsd:enumeration value="Resource"/>
          <xsd:enumeration value="Activity rela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581e6-cb9f-4d15-9ebb-d9a0993af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018013-89cb-47f9-9c4b-0da8ae13ead9}" ma:internalName="TaxCatchAll" ma:showField="CatchAllData" ma:web="e30581e6-cb9f-4d15-9ebb-d9a0993af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581e6-cb9f-4d15-9ebb-d9a0993af094" xsi:nil="true"/>
    <lcf76f155ced4ddcb4097134ff3c332f xmlns="a463f6a8-8939-4216-81e4-857e80bdd85d">
      <Terms xmlns="http://schemas.microsoft.com/office/infopath/2007/PartnerControls"/>
    </lcf76f155ced4ddcb4097134ff3c332f>
    <MaterialType xmlns="a463f6a8-8939-4216-81e4-857e80bdd85d" xsi:nil="true"/>
    <SharedWithUsers xmlns="e30581e6-cb9f-4d15-9ebb-d9a0993af09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8B04107-FD2B-46DC-8F52-0856F5E487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A7194-EB01-4D3E-A9CB-43AD85234133}"/>
</file>

<file path=customXml/itemProps3.xml><?xml version="1.0" encoding="utf-8"?>
<ds:datastoreItem xmlns:ds="http://schemas.openxmlformats.org/officeDocument/2006/customXml" ds:itemID="{C8C52B8B-6DF5-4463-AB3F-3F3CE8C8C836}">
  <ds:schemaRefs>
    <ds:schemaRef ds:uri="http://schemas.microsoft.com/office/2006/metadata/properties"/>
    <ds:schemaRef ds:uri="http://schemas.microsoft.com/office/infopath/2007/PartnerControls"/>
    <ds:schemaRef ds:uri="8790b95c-8f25-47bc-94f0-61f30533f2ab"/>
    <ds:schemaRef ds:uri="cf0c221a-abec-4268-bd1b-3e249766b6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588</Words>
  <Characters>3356</Characters>
  <Application>Microsoft Office Word</Application>
  <DocSecurity>0</DocSecurity>
  <Lines>27</Lines>
  <Paragraphs>7</Paragraphs>
  <ScaleCrop>false</ScaleCrop>
  <Company>George Mason University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Melton Stockdale</dc:creator>
  <cp:lastModifiedBy>Ann M Garner</cp:lastModifiedBy>
  <cp:revision>42</cp:revision>
  <dcterms:created xsi:type="dcterms:W3CDTF">2026-06-18T16:33:00Z</dcterms:created>
  <dcterms:modified xsi:type="dcterms:W3CDTF">2026-07-15T14:47:00Z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2023-02-21T00:00:00Z</vt:filetime>
  </property>
  <property fmtid="{D5CDD505-2E9C-101B-9397-08002B2CF9AE}" pid="5" name="ContentTypeId">
    <vt:lpwstr>0x0101003F88D9DB9280164BBB8FFE5832709DD6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</Properties>
</file>